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0AA1" w14:textId="46515E3F" w:rsidR="00855128" w:rsidRPr="00855128" w:rsidRDefault="00855128" w:rsidP="00855128">
      <w:pPr>
        <w:spacing w:line="360" w:lineRule="auto"/>
        <w:jc w:val="center"/>
        <w:rPr>
          <w:b/>
          <w:bCs/>
          <w:sz w:val="36"/>
          <w:szCs w:val="36"/>
        </w:rPr>
      </w:pPr>
      <w:r w:rsidRPr="00855128">
        <w:rPr>
          <w:b/>
          <w:bCs/>
          <w:sz w:val="36"/>
          <w:szCs w:val="36"/>
        </w:rPr>
        <w:t>ELEKTROMECHANICKÁ BRZDOVÁ JEDNOTKA</w:t>
      </w:r>
    </w:p>
    <w:p w14:paraId="2C6EEDDA" w14:textId="77777777" w:rsidR="00855128" w:rsidRDefault="00855128" w:rsidP="009A2D0D">
      <w:pPr>
        <w:spacing w:line="360" w:lineRule="auto"/>
        <w:jc w:val="both"/>
        <w:rPr>
          <w:b/>
          <w:bCs/>
        </w:rPr>
      </w:pPr>
    </w:p>
    <w:p w14:paraId="2898D9FB" w14:textId="79ECC8DB" w:rsidR="009A2D0D" w:rsidRDefault="009A2D0D" w:rsidP="009A2D0D">
      <w:pPr>
        <w:spacing w:line="360" w:lineRule="auto"/>
        <w:jc w:val="both"/>
      </w:pPr>
      <w:r w:rsidRPr="009A2D0D">
        <w:rPr>
          <w:b/>
          <w:bCs/>
        </w:rPr>
        <w:t>Elektromechanická brzdová jednotka</w:t>
      </w:r>
      <w:r w:rsidRPr="009A2D0D">
        <w:t xml:space="preserve"> je určena pro brzdění tramvajových vozidel, kde plní funkci brzdy </w:t>
      </w:r>
      <w:r w:rsidR="00855128" w:rsidRPr="009A2D0D">
        <w:t>zajišťovací</w:t>
      </w:r>
      <w:r w:rsidR="00855128">
        <w:t>,</w:t>
      </w:r>
      <w:r w:rsidR="00855128" w:rsidRPr="00855128">
        <w:t xml:space="preserve"> </w:t>
      </w:r>
      <w:r w:rsidR="00855128" w:rsidRPr="009A2D0D">
        <w:t>parkovací a</w:t>
      </w:r>
      <w:r w:rsidRPr="009A2D0D">
        <w:t xml:space="preserve"> záchranné</w:t>
      </w:r>
      <w:bookmarkStart w:id="0" w:name="_Hlk92953207"/>
      <w:r w:rsidRPr="009A2D0D">
        <w:t>.</w:t>
      </w:r>
      <w:bookmarkEnd w:id="0"/>
      <w:r w:rsidRPr="009A2D0D">
        <w:t xml:space="preserve"> Elektromechanická brzda je řízena </w:t>
      </w:r>
      <w:r w:rsidR="004F5DFF" w:rsidRPr="009A2D0D">
        <w:t>proporci</w:t>
      </w:r>
      <w:r w:rsidR="004F5DFF">
        <w:t>on</w:t>
      </w:r>
      <w:r w:rsidR="004F5DFF" w:rsidRPr="009A2D0D">
        <w:t>álně</w:t>
      </w:r>
      <w:r w:rsidR="004F5DFF" w:rsidRPr="009A2D0D">
        <w:t xml:space="preserve"> </w:t>
      </w:r>
      <w:r w:rsidRPr="009A2D0D">
        <w:t xml:space="preserve">elektronickou jednotkou. Brzdová jednotka je pasivního typu, resp. </w:t>
      </w:r>
      <w:r w:rsidRPr="009A2D0D">
        <w:rPr>
          <w:b/>
          <w:bCs/>
        </w:rPr>
        <w:t>bez přívodu elektrické energie je vždy ve stavu zabrzděno</w:t>
      </w:r>
      <w:r w:rsidRPr="009A2D0D">
        <w:t>.</w:t>
      </w:r>
    </w:p>
    <w:p w14:paraId="58155350" w14:textId="77777777" w:rsidR="00586DD7" w:rsidRDefault="009A2D0D" w:rsidP="009A2D0D">
      <w:pPr>
        <w:spacing w:line="360" w:lineRule="auto"/>
        <w:jc w:val="both"/>
      </w:pPr>
      <w:r w:rsidRPr="009A2D0D">
        <w:t>V případě výpadku elektrické energie, nebo poruchy elektromotoru lze provést nouzové odbrzdění pomocí mechanického systému – přestavení páky mechanismu pro nouzové odbrzdění do koncové polohy</w:t>
      </w:r>
      <w:r>
        <w:t>.</w:t>
      </w:r>
    </w:p>
    <w:sectPr w:rsidR="00586DD7" w:rsidSect="00F15E04">
      <w:pgSz w:w="11906" w:h="16838" w:code="9"/>
      <w:pgMar w:top="1418" w:right="1134" w:bottom="1418" w:left="1985" w:header="1077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15E70"/>
    <w:multiLevelType w:val="hybridMultilevel"/>
    <w:tmpl w:val="E376B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D"/>
    <w:rsid w:val="000D676D"/>
    <w:rsid w:val="004070C4"/>
    <w:rsid w:val="004F5DFF"/>
    <w:rsid w:val="00586DD7"/>
    <w:rsid w:val="00855128"/>
    <w:rsid w:val="009A0D14"/>
    <w:rsid w:val="009A2D0D"/>
    <w:rsid w:val="00AB52D2"/>
    <w:rsid w:val="00AF76BC"/>
    <w:rsid w:val="00F1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40C2B"/>
  <w15:chartTrackingRefBased/>
  <w15:docId w15:val="{E9821A33-6B1A-4161-A84B-71545EC3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Povýšil Ladislav Mgr. 220100</dc:creator>
  <cp:keywords/>
  <dc:description/>
  <cp:lastModifiedBy>Povýšil Ladislav Mgr. 220100</cp:lastModifiedBy>
  <cp:revision>4</cp:revision>
  <dcterms:created xsi:type="dcterms:W3CDTF">2022-01-11T10:46:00Z</dcterms:created>
  <dcterms:modified xsi:type="dcterms:W3CDTF">2022-01-13T11:00:00Z</dcterms:modified>
</cp:coreProperties>
</file>