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307D" w14:textId="77777777" w:rsidR="00F31236" w:rsidRPr="00862251" w:rsidRDefault="00F31236" w:rsidP="00EB3BB9">
      <w:pPr>
        <w:pStyle w:val="Zkladntextodsazen"/>
        <w:keepNext/>
        <w:numPr>
          <w:ilvl w:val="12"/>
          <w:numId w:val="0"/>
        </w:numPr>
        <w:tabs>
          <w:tab w:val="left" w:pos="2197"/>
          <w:tab w:val="left" w:pos="4323"/>
          <w:tab w:val="left" w:pos="6733"/>
          <w:tab w:val="left" w:pos="9142"/>
        </w:tabs>
        <w:suppressAutoHyphens/>
        <w:spacing w:line="320" w:lineRule="atLeast"/>
        <w:ind w:left="567"/>
        <w:contextualSpacing/>
        <w:jc w:val="center"/>
        <w:rPr>
          <w:rFonts w:ascii="Arial Narrow" w:hAnsi="Arial Narrow"/>
          <w:b/>
          <w:caps/>
          <w:sz w:val="72"/>
          <w:szCs w:val="72"/>
        </w:rPr>
      </w:pPr>
    </w:p>
    <w:p w14:paraId="736171CA" w14:textId="77777777" w:rsidR="00F31236" w:rsidRPr="00862251" w:rsidRDefault="00F31236" w:rsidP="00EB3BB9">
      <w:pPr>
        <w:pStyle w:val="Zkladntextodsazen"/>
        <w:keepNext/>
        <w:numPr>
          <w:ilvl w:val="12"/>
          <w:numId w:val="0"/>
        </w:numPr>
        <w:tabs>
          <w:tab w:val="left" w:pos="2197"/>
          <w:tab w:val="left" w:pos="4323"/>
          <w:tab w:val="left" w:pos="6733"/>
          <w:tab w:val="left" w:pos="9142"/>
        </w:tabs>
        <w:suppressAutoHyphens/>
        <w:spacing w:line="320" w:lineRule="atLeast"/>
        <w:ind w:left="567"/>
        <w:contextualSpacing/>
        <w:jc w:val="center"/>
        <w:rPr>
          <w:rFonts w:ascii="Arial Narrow" w:hAnsi="Arial Narrow"/>
          <w:b/>
          <w:caps/>
          <w:sz w:val="72"/>
          <w:szCs w:val="72"/>
        </w:rPr>
      </w:pPr>
    </w:p>
    <w:p w14:paraId="0816C8A7" w14:textId="17DA3B04" w:rsidR="00EB3BB9" w:rsidRPr="00862251" w:rsidRDefault="00F31236" w:rsidP="00EB3BB9">
      <w:pPr>
        <w:ind w:left="5"/>
        <w:jc w:val="center"/>
        <w:rPr>
          <w:rFonts w:ascii="Arial Narrow" w:eastAsia="Arial Narrow" w:hAnsi="Arial Narrow" w:cs="Arial Narrow"/>
          <w:sz w:val="28"/>
          <w:szCs w:val="28"/>
        </w:rPr>
      </w:pPr>
      <w:r w:rsidRPr="00862251">
        <w:rPr>
          <w:rFonts w:ascii="Arial Narrow" w:eastAsia="Arial Narrow" w:hAnsi="Arial Narrow" w:cs="Arial Narrow"/>
          <w:b/>
          <w:bCs/>
          <w:sz w:val="28"/>
          <w:szCs w:val="28"/>
        </w:rPr>
        <w:t>Příloha č. 1 k předběžné tržní konzultaci veřejné zakázky</w:t>
      </w:r>
      <w:r w:rsidR="00EB3BB9" w:rsidRPr="00862251">
        <w:rPr>
          <w:rFonts w:ascii="Arial Narrow" w:eastAsia="Arial Narrow" w:hAnsi="Arial Narrow" w:cs="Arial Narrow"/>
          <w:b/>
          <w:bCs/>
          <w:sz w:val="28"/>
          <w:szCs w:val="28"/>
        </w:rPr>
        <w:t>:</w:t>
      </w:r>
    </w:p>
    <w:p w14:paraId="6D1C5BB3" w14:textId="77777777" w:rsidR="00EB3BB9" w:rsidRPr="00862251" w:rsidRDefault="00EB3BB9" w:rsidP="00EB3BB9">
      <w:pPr>
        <w:keepNext/>
        <w:suppressAutoHyphens/>
        <w:spacing w:line="320" w:lineRule="atLeast"/>
        <w:contextualSpacing/>
        <w:jc w:val="center"/>
        <w:rPr>
          <w:rFonts w:ascii="Arial Narrow" w:hAnsi="Arial Narrow" w:cs="Arial"/>
          <w:b/>
          <w:sz w:val="28"/>
          <w:szCs w:val="28"/>
        </w:rPr>
      </w:pPr>
    </w:p>
    <w:p w14:paraId="5C865A53" w14:textId="63AA372F" w:rsidR="00EB3BB9" w:rsidRPr="00862251" w:rsidRDefault="005627AD" w:rsidP="00EB3BB9">
      <w:pPr>
        <w:keepNext/>
        <w:suppressAutoHyphens/>
        <w:spacing w:line="320" w:lineRule="atLeast"/>
        <w:contextualSpacing/>
        <w:jc w:val="center"/>
        <w:rPr>
          <w:rFonts w:ascii="Arial Narrow" w:hAnsi="Arial Narrow" w:cs="Arial"/>
          <w:b/>
          <w:sz w:val="32"/>
          <w:szCs w:val="32"/>
        </w:rPr>
      </w:pPr>
      <w:r w:rsidRPr="005627AD">
        <w:rPr>
          <w:rFonts w:ascii="Arial Narrow" w:hAnsi="Arial Narrow" w:cs="Arial"/>
          <w:b/>
          <w:sz w:val="32"/>
          <w:szCs w:val="32"/>
        </w:rPr>
        <w:t>„Komplexní monitoring a pasportizace pro stavbu: „Provozní úsek ID1b – Olbrachtova (bez) - Nové Dvory““</w:t>
      </w:r>
    </w:p>
    <w:p w14:paraId="29441CF6"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3517D80B"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6EC7ED31"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06E370C8"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5E6A656C"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32C1C5FD"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4ED54803"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67387168"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7B638635"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31A892B9"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2B1196E7"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5CD6F1A2"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3D00CC43" w14:textId="77777777" w:rsidR="00EB3BB9" w:rsidRPr="00862251" w:rsidRDefault="00EB3BB9" w:rsidP="00EB3BB9">
      <w:pPr>
        <w:keepNext/>
        <w:suppressAutoHyphens/>
        <w:spacing w:line="320" w:lineRule="atLeast"/>
        <w:contextualSpacing/>
        <w:rPr>
          <w:rFonts w:ascii="Arial Narrow" w:hAnsi="Arial Narrow" w:cs="Arial"/>
          <w:b/>
          <w:sz w:val="28"/>
          <w:szCs w:val="28"/>
        </w:rPr>
      </w:pPr>
    </w:p>
    <w:p w14:paraId="62A8FC35" w14:textId="77777777" w:rsidR="00EB3BB9" w:rsidRPr="00862251" w:rsidRDefault="00EB3BB9" w:rsidP="00EB3BB9">
      <w:pPr>
        <w:ind w:left="5"/>
        <w:jc w:val="center"/>
        <w:rPr>
          <w:rFonts w:ascii="Arial Narrow" w:eastAsia="Arial Narrow" w:hAnsi="Arial Narrow" w:cs="Arial Narrow"/>
          <w:b/>
          <w:bCs/>
          <w:sz w:val="32"/>
          <w:szCs w:val="32"/>
        </w:rPr>
      </w:pPr>
      <w:r w:rsidRPr="00862251">
        <w:rPr>
          <w:rFonts w:ascii="Arial Narrow" w:eastAsia="Arial Narrow" w:hAnsi="Arial Narrow" w:cs="Arial Narrow"/>
          <w:b/>
          <w:bCs/>
          <w:sz w:val="32"/>
          <w:szCs w:val="32"/>
        </w:rPr>
        <w:t>Zadavatel</w:t>
      </w:r>
      <w:r w:rsidRPr="00862251">
        <w:rPr>
          <w:rFonts w:ascii="Arial Narrow" w:eastAsia="Arial Narrow" w:hAnsi="Arial Narrow" w:cs="Arial Narrow"/>
          <w:b/>
          <w:bCs/>
          <w:spacing w:val="-1"/>
          <w:sz w:val="32"/>
          <w:szCs w:val="32"/>
        </w:rPr>
        <w:t xml:space="preserve"> </w:t>
      </w:r>
      <w:r w:rsidRPr="00862251">
        <w:rPr>
          <w:rFonts w:ascii="Arial Narrow" w:eastAsia="Arial Narrow" w:hAnsi="Arial Narrow" w:cs="Arial Narrow"/>
          <w:b/>
          <w:bCs/>
          <w:sz w:val="32"/>
          <w:szCs w:val="32"/>
        </w:rPr>
        <w:t>veřejné zakázky:</w:t>
      </w:r>
    </w:p>
    <w:p w14:paraId="73336AF0" w14:textId="77777777" w:rsidR="00EB3BB9" w:rsidRPr="00862251" w:rsidRDefault="00EB3BB9" w:rsidP="00EB3BB9">
      <w:pPr>
        <w:ind w:left="5"/>
        <w:jc w:val="center"/>
        <w:rPr>
          <w:rFonts w:ascii="Arial Narrow" w:eastAsia="Arial Narrow" w:hAnsi="Arial Narrow" w:cs="Arial Narrow"/>
          <w:b/>
          <w:bCs/>
          <w:sz w:val="32"/>
          <w:szCs w:val="32"/>
        </w:rPr>
      </w:pPr>
    </w:p>
    <w:p w14:paraId="4EF3798C" w14:textId="169A6EC1" w:rsidR="001F1680" w:rsidRPr="00862251" w:rsidRDefault="00EB3BB9" w:rsidP="00EB3BB9">
      <w:pPr>
        <w:ind w:left="5"/>
        <w:jc w:val="center"/>
        <w:rPr>
          <w:rFonts w:ascii="Arial Narrow" w:eastAsia="Arial Narrow" w:hAnsi="Arial Narrow" w:cs="Arial Narrow"/>
          <w:sz w:val="32"/>
          <w:szCs w:val="32"/>
        </w:rPr>
      </w:pPr>
      <w:r w:rsidRPr="0016751A">
        <w:rPr>
          <w:rFonts w:ascii="Arial Narrow" w:hAnsi="Arial Narrow"/>
          <w:noProof/>
        </w:rPr>
        <w:drawing>
          <wp:inline distT="0" distB="0" distL="0" distR="0" wp14:anchorId="64136D59" wp14:editId="5856D10A">
            <wp:extent cx="2712720" cy="472440"/>
            <wp:effectExtent l="0" t="0" r="0" b="3810"/>
            <wp:docPr id="3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472440"/>
                    </a:xfrm>
                    <a:prstGeom prst="rect">
                      <a:avLst/>
                    </a:prstGeom>
                    <a:noFill/>
                    <a:ln>
                      <a:noFill/>
                    </a:ln>
                  </pic:spPr>
                </pic:pic>
              </a:graphicData>
            </a:graphic>
          </wp:inline>
        </w:drawing>
      </w:r>
    </w:p>
    <w:p w14:paraId="4D65A7A7" w14:textId="77777777" w:rsidR="00EB3BB9" w:rsidRPr="00862251" w:rsidRDefault="00EB3BB9" w:rsidP="0061795C">
      <w:pPr>
        <w:keepNext/>
        <w:suppressAutoHyphens/>
        <w:spacing w:line="320" w:lineRule="atLeast"/>
        <w:contextualSpacing/>
        <w:jc w:val="center"/>
        <w:rPr>
          <w:rFonts w:ascii="Arial Narrow" w:hAnsi="Arial Narrow"/>
          <w:b/>
          <w:caps/>
          <w:sz w:val="36"/>
          <w:szCs w:val="36"/>
        </w:rPr>
      </w:pPr>
    </w:p>
    <w:p w14:paraId="39208425" w14:textId="36495533" w:rsidR="00E00276" w:rsidRPr="00862251" w:rsidRDefault="00E00276">
      <w:pPr>
        <w:rPr>
          <w:rFonts w:ascii="Arial Narrow" w:hAnsi="Arial Narrow"/>
        </w:rPr>
      </w:pPr>
      <w:bookmarkStart w:id="0" w:name="_Toc363974222"/>
      <w:bookmarkStart w:id="1" w:name="_Toc366583530"/>
      <w:r w:rsidRPr="00862251">
        <w:rPr>
          <w:rFonts w:ascii="Arial Narrow" w:hAnsi="Arial Narrow"/>
        </w:rPr>
        <w:br w:type="page"/>
      </w:r>
    </w:p>
    <w:p w14:paraId="365653DB" w14:textId="77777777" w:rsidR="00AC4EC0" w:rsidRPr="00862251" w:rsidRDefault="00AC4EC0" w:rsidP="0061795C">
      <w:pPr>
        <w:spacing w:line="320" w:lineRule="atLeast"/>
        <w:contextualSpacing/>
        <w:jc w:val="both"/>
        <w:rPr>
          <w:rFonts w:ascii="Arial Narrow" w:hAnsi="Arial Narrow"/>
        </w:rPr>
      </w:pPr>
    </w:p>
    <w:p w14:paraId="189C753A" w14:textId="77777777" w:rsidR="00F41B4C" w:rsidRPr="00862251" w:rsidRDefault="00F41B4C" w:rsidP="0061795C">
      <w:pPr>
        <w:spacing w:line="320" w:lineRule="atLeast"/>
        <w:contextualSpacing/>
        <w:jc w:val="both"/>
        <w:rPr>
          <w:rFonts w:ascii="Arial Narrow" w:hAnsi="Arial Narrow"/>
        </w:rPr>
      </w:pPr>
    </w:p>
    <w:p w14:paraId="0A3E0E71" w14:textId="71F3B468" w:rsidR="00506F42" w:rsidRPr="00862251" w:rsidRDefault="00397005" w:rsidP="004F2065">
      <w:pPr>
        <w:pStyle w:val="Nadpis1"/>
        <w:widowControl/>
        <w:numPr>
          <w:ilvl w:val="0"/>
          <w:numId w:val="2"/>
        </w:numPr>
        <w:shd w:val="clear" w:color="auto" w:fill="C6D9F1" w:themeFill="text2" w:themeFillTint="33"/>
        <w:tabs>
          <w:tab w:val="clear" w:pos="0"/>
          <w:tab w:val="num" w:pos="426"/>
        </w:tabs>
        <w:suppressAutoHyphens/>
        <w:spacing w:before="0" w:after="0" w:line="320" w:lineRule="atLeast"/>
        <w:ind w:left="426" w:hanging="426"/>
        <w:contextualSpacing/>
        <w:rPr>
          <w:rFonts w:ascii="Arial Narrow" w:hAnsi="Arial Narrow"/>
          <w:sz w:val="28"/>
          <w:szCs w:val="28"/>
        </w:rPr>
      </w:pPr>
      <w:bookmarkStart w:id="2" w:name="_Toc198602926"/>
      <w:bookmarkStart w:id="3" w:name="_Toc338076817"/>
      <w:bookmarkStart w:id="4" w:name="_Toc14161227"/>
      <w:bookmarkStart w:id="5" w:name="_Toc147119207"/>
      <w:bookmarkEnd w:id="0"/>
      <w:bookmarkEnd w:id="1"/>
      <w:r w:rsidRPr="00862251">
        <w:rPr>
          <w:rFonts w:ascii="Arial Narrow" w:hAnsi="Arial Narrow"/>
          <w:sz w:val="28"/>
          <w:szCs w:val="28"/>
        </w:rPr>
        <w:t>Vybrané</w:t>
      </w:r>
      <w:r w:rsidR="002A03DB" w:rsidRPr="00862251">
        <w:rPr>
          <w:rFonts w:ascii="Arial Narrow" w:hAnsi="Arial Narrow"/>
          <w:sz w:val="28"/>
          <w:szCs w:val="28"/>
        </w:rPr>
        <w:t xml:space="preserve"> parametry </w:t>
      </w:r>
      <w:bookmarkEnd w:id="2"/>
      <w:bookmarkEnd w:id="3"/>
      <w:r w:rsidR="00E00276" w:rsidRPr="00862251">
        <w:rPr>
          <w:rFonts w:ascii="Arial Narrow" w:hAnsi="Arial Narrow"/>
          <w:sz w:val="28"/>
          <w:szCs w:val="28"/>
        </w:rPr>
        <w:t xml:space="preserve">technické </w:t>
      </w:r>
      <w:r w:rsidR="009354F0" w:rsidRPr="00862251">
        <w:rPr>
          <w:rFonts w:ascii="Arial Narrow" w:hAnsi="Arial Narrow"/>
          <w:sz w:val="28"/>
          <w:szCs w:val="28"/>
        </w:rPr>
        <w:t>kvalifikace</w:t>
      </w:r>
      <w:bookmarkEnd w:id="4"/>
      <w:r w:rsidR="002A03DB" w:rsidRPr="00862251">
        <w:rPr>
          <w:rFonts w:ascii="Arial Narrow" w:hAnsi="Arial Narrow"/>
          <w:sz w:val="28"/>
          <w:szCs w:val="28"/>
        </w:rPr>
        <w:t xml:space="preserve"> pro účely Předběžné tržní konzultace</w:t>
      </w:r>
    </w:p>
    <w:p w14:paraId="69B45285" w14:textId="77777777" w:rsidR="00710586" w:rsidRPr="00B1129D" w:rsidRDefault="00710586" w:rsidP="0061795C">
      <w:pPr>
        <w:spacing w:line="320" w:lineRule="atLeast"/>
        <w:contextualSpacing/>
        <w:jc w:val="both"/>
        <w:rPr>
          <w:rFonts w:ascii="Arial Narrow" w:hAnsi="Arial Narrow"/>
          <w:b/>
        </w:rPr>
      </w:pPr>
      <w:bookmarkStart w:id="6" w:name="_Toc148588849"/>
      <w:bookmarkEnd w:id="5"/>
    </w:p>
    <w:bookmarkEnd w:id="6"/>
    <w:p w14:paraId="710E6C98" w14:textId="77777777" w:rsidR="002A03DB" w:rsidRPr="00B1129D" w:rsidRDefault="002A03DB" w:rsidP="0061795C">
      <w:pPr>
        <w:suppressAutoHyphens/>
        <w:spacing w:line="320" w:lineRule="atLeast"/>
        <w:contextualSpacing/>
        <w:jc w:val="both"/>
        <w:rPr>
          <w:rFonts w:ascii="Arial Narrow" w:hAnsi="Arial Narrow"/>
        </w:rPr>
      </w:pPr>
    </w:p>
    <w:p w14:paraId="3D926D24" w14:textId="505E4673" w:rsidR="00AE451D" w:rsidRPr="00B1129D" w:rsidRDefault="007D552B" w:rsidP="0061795C">
      <w:pPr>
        <w:suppressAutoHyphens/>
        <w:spacing w:line="320" w:lineRule="atLeast"/>
        <w:contextualSpacing/>
        <w:jc w:val="both"/>
        <w:rPr>
          <w:rFonts w:ascii="Arial Narrow" w:hAnsi="Arial Narrow"/>
        </w:rPr>
      </w:pPr>
      <w:r w:rsidRPr="00B1129D">
        <w:rPr>
          <w:rFonts w:ascii="Arial Narrow" w:hAnsi="Arial Narrow"/>
        </w:rPr>
        <w:t>Zadavatel k prokázání kritérií technické kvalifikace požaduje, aby dodavatel předložil</w:t>
      </w:r>
      <w:r w:rsidR="005C021F" w:rsidRPr="00B1129D">
        <w:rPr>
          <w:rFonts w:ascii="Arial Narrow" w:hAnsi="Arial Narrow"/>
        </w:rPr>
        <w:t xml:space="preserve"> mj.</w:t>
      </w:r>
      <w:r w:rsidRPr="00B1129D">
        <w:rPr>
          <w:rFonts w:ascii="Arial Narrow" w:hAnsi="Arial Narrow"/>
        </w:rPr>
        <w:t xml:space="preserve">: </w:t>
      </w:r>
      <w:r w:rsidR="00AE451D" w:rsidRPr="00B1129D">
        <w:rPr>
          <w:rFonts w:ascii="Arial Narrow" w:hAnsi="Arial Narrow"/>
        </w:rPr>
        <w:t xml:space="preserve"> </w:t>
      </w:r>
    </w:p>
    <w:p w14:paraId="6DE98C1D" w14:textId="77777777" w:rsidR="00680C09" w:rsidRPr="00B1129D" w:rsidRDefault="00680C09" w:rsidP="0061795C">
      <w:pPr>
        <w:suppressAutoHyphens/>
        <w:spacing w:line="320" w:lineRule="atLeast"/>
        <w:contextualSpacing/>
        <w:jc w:val="both"/>
        <w:rPr>
          <w:rFonts w:ascii="Arial Narrow" w:hAnsi="Arial Narrow"/>
        </w:rPr>
      </w:pPr>
    </w:p>
    <w:p w14:paraId="3571C2F0" w14:textId="62940B4C" w:rsidR="00AE451D" w:rsidRPr="00B1129D" w:rsidRDefault="00A76275" w:rsidP="00A111A5">
      <w:pPr>
        <w:pStyle w:val="Odstavecseseznamem"/>
        <w:numPr>
          <w:ilvl w:val="0"/>
          <w:numId w:val="23"/>
        </w:numPr>
        <w:spacing w:line="320" w:lineRule="atLeast"/>
        <w:contextualSpacing/>
        <w:jc w:val="both"/>
        <w:rPr>
          <w:rFonts w:ascii="Arial Narrow" w:hAnsi="Arial Narrow"/>
        </w:rPr>
      </w:pPr>
      <w:r w:rsidRPr="00B1129D">
        <w:rPr>
          <w:rFonts w:ascii="Arial Narrow" w:hAnsi="Arial Narrow"/>
        </w:rPr>
        <w:t>Seznam významných služeb poskytnutých dodavatelem za posledních 10 let před zahájením zadávacího řízení včetně uvedení ceny a doby jejich poskytnutí a identifikace objednatele. Uváděné významné služby musí být dokončené, a to minimálně ve vztahu k předmětu plnění a ve finančním objemu, jak zadavatel specifikuje níže. Seznam musí obsahovat identifikaci objednatele, specifikaci a rozsah poskytovaných služeb, finanční objem v Kč bez DPH, dobu a místo realizace významné služby a údaje kontaktní osoby objednatele, u které bude možné poskytnutí významné služby ověřit</w:t>
      </w:r>
      <w:r w:rsidR="009835F9" w:rsidRPr="00B1129D">
        <w:rPr>
          <w:rFonts w:ascii="Arial Narrow" w:hAnsi="Arial Narrow"/>
        </w:rPr>
        <w:t>:</w:t>
      </w:r>
      <w:r w:rsidR="00AE451D" w:rsidRPr="00B1129D">
        <w:rPr>
          <w:rFonts w:ascii="Arial Narrow" w:hAnsi="Arial Narrow"/>
        </w:rPr>
        <w:t xml:space="preserve"> </w:t>
      </w:r>
    </w:p>
    <w:p w14:paraId="33B12FF1" w14:textId="77777777" w:rsidR="00680C09" w:rsidRPr="00B1129D" w:rsidRDefault="00680C09" w:rsidP="00680C09">
      <w:pPr>
        <w:pStyle w:val="Odstavecseseznamem"/>
        <w:suppressAutoHyphens/>
        <w:spacing w:line="320" w:lineRule="atLeast"/>
        <w:ind w:left="426"/>
        <w:contextualSpacing/>
        <w:jc w:val="both"/>
        <w:rPr>
          <w:rFonts w:ascii="Arial Narrow" w:hAnsi="Arial Narrow"/>
        </w:rPr>
      </w:pPr>
    </w:p>
    <w:p w14:paraId="70EE5CC2" w14:textId="77777777" w:rsidR="007B5434" w:rsidRPr="00ED7F66" w:rsidRDefault="007B5434" w:rsidP="007B5434">
      <w:pPr>
        <w:pStyle w:val="Odstavecseseznamem"/>
        <w:numPr>
          <w:ilvl w:val="0"/>
          <w:numId w:val="29"/>
        </w:numPr>
        <w:spacing w:before="240" w:after="120" w:line="276" w:lineRule="auto"/>
        <w:ind w:right="147"/>
        <w:jc w:val="both"/>
        <w:rPr>
          <w:rFonts w:ascii="Arial Narrow" w:hAnsi="Arial Narrow" w:cstheme="minorHAnsi"/>
        </w:rPr>
      </w:pPr>
      <w:r w:rsidRPr="00ED7F66">
        <w:rPr>
          <w:rFonts w:ascii="Arial Narrow" w:hAnsi="Arial Narrow" w:cstheme="minorHAnsi"/>
        </w:rPr>
        <w:t>alespoň dvě (2) významné služby spočívající v geotechnickém monitoringu při realizaci podzemních dopravních staveb v intravilánu</w:t>
      </w:r>
      <w:r w:rsidRPr="00ED7F66">
        <w:rPr>
          <w:rStyle w:val="Znakapoznpodarou"/>
          <w:rFonts w:ascii="Arial Narrow" w:hAnsi="Arial Narrow"/>
        </w:rPr>
        <w:footnoteReference w:id="2"/>
      </w:r>
      <w:r w:rsidRPr="00ED7F66">
        <w:rPr>
          <w:rFonts w:ascii="Arial Narrow" w:hAnsi="Arial Narrow" w:cstheme="minorHAnsi"/>
        </w:rPr>
        <w:t xml:space="preserve"> obce, přičemž  </w:t>
      </w:r>
    </w:p>
    <w:p w14:paraId="03697A7D" w14:textId="77777777" w:rsidR="007B5434" w:rsidRPr="0000359F" w:rsidRDefault="007B5434" w:rsidP="007B5434">
      <w:pPr>
        <w:pStyle w:val="Odstavecseseznamem1"/>
        <w:widowControl/>
        <w:numPr>
          <w:ilvl w:val="0"/>
          <w:numId w:val="30"/>
        </w:numPr>
        <w:ind w:left="1343" w:hanging="382"/>
        <w:rPr>
          <w:rFonts w:ascii="Arial Narrow" w:hAnsi="Arial Narrow"/>
          <w:color w:val="auto"/>
          <w:sz w:val="24"/>
          <w:szCs w:val="24"/>
        </w:rPr>
      </w:pPr>
      <w:r w:rsidRPr="0000359F">
        <w:rPr>
          <w:rFonts w:ascii="Arial Narrow" w:hAnsi="Arial Narrow"/>
          <w:color w:val="auto"/>
          <w:sz w:val="24"/>
          <w:szCs w:val="24"/>
        </w:rPr>
        <w:t xml:space="preserve">finanční rozsah nejméně jedné (1) z nich činil nejméně </w:t>
      </w:r>
      <w:proofErr w:type="gramStart"/>
      <w:r w:rsidRPr="0000359F">
        <w:rPr>
          <w:rFonts w:ascii="Arial Narrow" w:hAnsi="Arial Narrow"/>
          <w:color w:val="auto"/>
          <w:sz w:val="24"/>
          <w:szCs w:val="24"/>
        </w:rPr>
        <w:t>20.000.000,-</w:t>
      </w:r>
      <w:proofErr w:type="gramEnd"/>
      <w:r w:rsidRPr="0000359F">
        <w:rPr>
          <w:rFonts w:ascii="Arial Narrow" w:hAnsi="Arial Narrow"/>
          <w:color w:val="auto"/>
          <w:sz w:val="24"/>
          <w:szCs w:val="24"/>
        </w:rPr>
        <w:t xml:space="preserve"> Kč bez DPH a obsahem byl geotechnický monitoring přímo při ražbách, </w:t>
      </w:r>
    </w:p>
    <w:p w14:paraId="008CB234" w14:textId="70E5445B" w:rsidR="007B5434" w:rsidRPr="0000359F" w:rsidRDefault="007B5434" w:rsidP="007B5434">
      <w:pPr>
        <w:pStyle w:val="Odstavecseseznamem1"/>
        <w:widowControl/>
        <w:numPr>
          <w:ilvl w:val="0"/>
          <w:numId w:val="30"/>
        </w:numPr>
        <w:ind w:left="1343" w:hanging="382"/>
        <w:rPr>
          <w:rFonts w:ascii="Arial Narrow" w:hAnsi="Arial Narrow"/>
          <w:color w:val="auto"/>
          <w:sz w:val="24"/>
          <w:szCs w:val="24"/>
        </w:rPr>
      </w:pPr>
      <w:r w:rsidRPr="0000359F">
        <w:rPr>
          <w:rFonts w:ascii="Arial Narrow" w:hAnsi="Arial Narrow"/>
          <w:color w:val="auto"/>
          <w:sz w:val="24"/>
          <w:szCs w:val="24"/>
        </w:rPr>
        <w:t xml:space="preserve">finanční rozsah nejméně jedné (1) z nich činil nejméně </w:t>
      </w:r>
      <w:proofErr w:type="gramStart"/>
      <w:r w:rsidRPr="0000359F">
        <w:rPr>
          <w:rFonts w:ascii="Arial Narrow" w:hAnsi="Arial Narrow"/>
          <w:color w:val="auto"/>
          <w:sz w:val="24"/>
          <w:szCs w:val="24"/>
        </w:rPr>
        <w:t>20.000.000,-</w:t>
      </w:r>
      <w:proofErr w:type="gramEnd"/>
      <w:r w:rsidRPr="0000359F">
        <w:rPr>
          <w:rFonts w:ascii="Arial Narrow" w:hAnsi="Arial Narrow"/>
          <w:color w:val="auto"/>
          <w:sz w:val="24"/>
          <w:szCs w:val="24"/>
        </w:rPr>
        <w:t xml:space="preserve"> Kč bez DPH a obsahem byl geotechnický monitoring při ražbách metodou </w:t>
      </w:r>
      <w:r w:rsidR="00303764" w:rsidRPr="002839AA">
        <w:rPr>
          <w:rFonts w:ascii="Arial Narrow" w:hAnsi="Arial Narrow"/>
          <w:color w:val="auto"/>
        </w:rPr>
        <w:t>EPB -</w:t>
      </w:r>
      <w:r w:rsidRPr="0000359F">
        <w:rPr>
          <w:rFonts w:ascii="Arial Narrow" w:hAnsi="Arial Narrow"/>
          <w:color w:val="auto"/>
          <w:sz w:val="24"/>
          <w:szCs w:val="24"/>
        </w:rPr>
        <w:t>TBM,</w:t>
      </w:r>
    </w:p>
    <w:p w14:paraId="309D2F7C" w14:textId="77777777" w:rsidR="007B5434" w:rsidRPr="00ED7F66" w:rsidRDefault="007B5434" w:rsidP="007B5434">
      <w:pPr>
        <w:pStyle w:val="Odstavecseseznamem1"/>
        <w:widowControl/>
        <w:numPr>
          <w:ilvl w:val="0"/>
          <w:numId w:val="30"/>
        </w:numPr>
        <w:ind w:left="1343" w:hanging="382"/>
        <w:contextualSpacing w:val="0"/>
        <w:rPr>
          <w:rFonts w:ascii="Arial Narrow" w:hAnsi="Arial Narrow"/>
          <w:color w:val="auto"/>
          <w:sz w:val="24"/>
          <w:szCs w:val="24"/>
        </w:rPr>
      </w:pPr>
      <w:r w:rsidRPr="0000359F">
        <w:rPr>
          <w:rFonts w:ascii="Arial Narrow" w:hAnsi="Arial Narrow"/>
          <w:color w:val="auto"/>
          <w:sz w:val="24"/>
          <w:szCs w:val="24"/>
        </w:rPr>
        <w:t xml:space="preserve">finanční rozsah nejméně jedné (1) další z nich činil alespoň </w:t>
      </w:r>
      <w:proofErr w:type="gramStart"/>
      <w:r w:rsidRPr="0000359F">
        <w:rPr>
          <w:rFonts w:ascii="Arial Narrow" w:hAnsi="Arial Narrow"/>
          <w:color w:val="auto"/>
          <w:sz w:val="24"/>
          <w:szCs w:val="24"/>
        </w:rPr>
        <w:t>300.000.000,-</w:t>
      </w:r>
      <w:proofErr w:type="gramEnd"/>
      <w:r w:rsidRPr="0000359F">
        <w:rPr>
          <w:rFonts w:ascii="Arial Narrow" w:hAnsi="Arial Narrow"/>
          <w:color w:val="auto"/>
          <w:sz w:val="24"/>
          <w:szCs w:val="24"/>
        </w:rPr>
        <w:t xml:space="preserve"> Kč bez</w:t>
      </w:r>
      <w:r w:rsidRPr="00ED7F66">
        <w:rPr>
          <w:rFonts w:ascii="Arial Narrow" w:hAnsi="Arial Narrow"/>
          <w:color w:val="auto"/>
          <w:sz w:val="24"/>
          <w:szCs w:val="24"/>
        </w:rPr>
        <w:t xml:space="preserve"> DPH.</w:t>
      </w:r>
    </w:p>
    <w:p w14:paraId="74EEAE5D" w14:textId="77777777" w:rsidR="00680C09" w:rsidRPr="00B1129D" w:rsidRDefault="00680C09" w:rsidP="00AC7616">
      <w:pPr>
        <w:suppressAutoHyphens/>
        <w:spacing w:line="320" w:lineRule="atLeast"/>
        <w:contextualSpacing/>
        <w:jc w:val="both"/>
        <w:rPr>
          <w:rFonts w:ascii="Arial Narrow" w:hAnsi="Arial Narrow"/>
          <w:iCs/>
        </w:rPr>
      </w:pPr>
    </w:p>
    <w:p w14:paraId="2C3B5C23" w14:textId="77777777" w:rsidR="00E5356D" w:rsidRPr="00B1129D" w:rsidRDefault="00E5356D" w:rsidP="0061795C">
      <w:pPr>
        <w:suppressAutoHyphens/>
        <w:spacing w:line="320" w:lineRule="atLeast"/>
        <w:ind w:left="426"/>
        <w:contextualSpacing/>
        <w:jc w:val="both"/>
        <w:rPr>
          <w:rFonts w:ascii="Arial Narrow" w:hAnsi="Arial Narrow"/>
          <w:iCs/>
        </w:rPr>
      </w:pPr>
      <w:r w:rsidRPr="00B1129D">
        <w:rPr>
          <w:rFonts w:ascii="Arial Narrow" w:hAnsi="Arial Narrow"/>
          <w:iCs/>
        </w:rPr>
        <w:t>Dodavatel může použít k prokázání splnění kritéria kvalifikace týkajícího se požadavku na předložení seznamu stavebních prací i takové stavební práce, které poskytl:</w:t>
      </w:r>
    </w:p>
    <w:p w14:paraId="7C4A71AB" w14:textId="77777777" w:rsidR="00FE0AC5" w:rsidRPr="00862251" w:rsidRDefault="00E5356D" w:rsidP="00A111A5">
      <w:pPr>
        <w:pStyle w:val="Odstavecseseznamem"/>
        <w:numPr>
          <w:ilvl w:val="0"/>
          <w:numId w:val="10"/>
        </w:numPr>
        <w:suppressAutoHyphens/>
        <w:spacing w:line="320" w:lineRule="atLeast"/>
        <w:ind w:left="1276"/>
        <w:contextualSpacing/>
        <w:jc w:val="both"/>
        <w:rPr>
          <w:rFonts w:ascii="Arial Narrow" w:hAnsi="Arial Narrow"/>
          <w:iCs/>
        </w:rPr>
      </w:pPr>
      <w:r w:rsidRPr="00B1129D">
        <w:rPr>
          <w:rFonts w:ascii="Arial Narrow" w:hAnsi="Arial Narrow"/>
          <w:iCs/>
        </w:rPr>
        <w:t>společně s jinými dodavateli, a to v rozsahu</w:t>
      </w:r>
      <w:r w:rsidRPr="00862251">
        <w:rPr>
          <w:rFonts w:ascii="Arial Narrow" w:hAnsi="Arial Narrow"/>
          <w:iCs/>
        </w:rPr>
        <w:t>, v jakém se na plnění zakázky podílel, nebo</w:t>
      </w:r>
    </w:p>
    <w:p w14:paraId="4EF7ADD9" w14:textId="77777777" w:rsidR="00FE0AC5" w:rsidRPr="00862251" w:rsidRDefault="00E5356D" w:rsidP="00A111A5">
      <w:pPr>
        <w:pStyle w:val="Odstavecseseznamem"/>
        <w:numPr>
          <w:ilvl w:val="0"/>
          <w:numId w:val="10"/>
        </w:numPr>
        <w:suppressAutoHyphens/>
        <w:spacing w:line="320" w:lineRule="atLeast"/>
        <w:ind w:left="1276"/>
        <w:contextualSpacing/>
        <w:jc w:val="both"/>
        <w:rPr>
          <w:rFonts w:ascii="Arial Narrow" w:hAnsi="Arial Narrow"/>
          <w:iCs/>
        </w:rPr>
      </w:pPr>
      <w:r w:rsidRPr="00862251">
        <w:rPr>
          <w:rFonts w:ascii="Arial Narrow" w:hAnsi="Arial Narrow"/>
          <w:iCs/>
        </w:rPr>
        <w:t>jako poddodavatel, a to v rozsahu, v jakém se na plnění zakázky podílel.</w:t>
      </w:r>
    </w:p>
    <w:p w14:paraId="3B5D40B4" w14:textId="77777777" w:rsidR="00680C09" w:rsidRPr="00862251" w:rsidRDefault="00680C09" w:rsidP="0061795C">
      <w:pPr>
        <w:suppressAutoHyphens/>
        <w:spacing w:line="320" w:lineRule="atLeast"/>
        <w:ind w:left="426"/>
        <w:contextualSpacing/>
        <w:jc w:val="both"/>
        <w:rPr>
          <w:rFonts w:ascii="Arial Narrow" w:hAnsi="Arial Narrow"/>
          <w:iCs/>
        </w:rPr>
      </w:pPr>
    </w:p>
    <w:p w14:paraId="104E914D" w14:textId="77777777" w:rsidR="00680C09" w:rsidRPr="00862251" w:rsidRDefault="00680C09" w:rsidP="00680C09">
      <w:pPr>
        <w:pStyle w:val="Odstavecseseznamem"/>
        <w:suppressAutoHyphens/>
        <w:spacing w:line="320" w:lineRule="atLeast"/>
        <w:ind w:left="1276"/>
        <w:contextualSpacing/>
        <w:jc w:val="both"/>
        <w:rPr>
          <w:rFonts w:ascii="Arial Narrow" w:hAnsi="Arial Narrow"/>
          <w:iCs/>
        </w:rPr>
      </w:pPr>
    </w:p>
    <w:p w14:paraId="6DAFEC18" w14:textId="6F123FA1" w:rsidR="00FB14D0" w:rsidRPr="00862251" w:rsidRDefault="00513B97" w:rsidP="00A111A5">
      <w:pPr>
        <w:pStyle w:val="Odstavecseseznamem"/>
        <w:numPr>
          <w:ilvl w:val="0"/>
          <w:numId w:val="23"/>
        </w:numPr>
        <w:spacing w:line="320" w:lineRule="atLeast"/>
        <w:contextualSpacing/>
        <w:jc w:val="both"/>
        <w:rPr>
          <w:rFonts w:ascii="Arial Narrow" w:hAnsi="Arial Narrow"/>
        </w:rPr>
      </w:pPr>
      <w:r w:rsidRPr="00513B97">
        <w:rPr>
          <w:rFonts w:ascii="Arial Narrow" w:hAnsi="Arial Narrow"/>
        </w:rPr>
        <w:t>Seznam techniků a osvědčení o vzdělání a odborné kvalifikaci</w:t>
      </w:r>
      <w:r w:rsidR="00F70201" w:rsidRPr="00862251">
        <w:rPr>
          <w:rFonts w:ascii="Arial Narrow" w:hAnsi="Arial Narrow"/>
        </w:rPr>
        <w:t xml:space="preserve">. </w:t>
      </w:r>
    </w:p>
    <w:p w14:paraId="783B34E6" w14:textId="77777777" w:rsidR="00FB14D0" w:rsidRPr="00862251" w:rsidRDefault="00FB14D0" w:rsidP="00FB14D0">
      <w:pPr>
        <w:pStyle w:val="Odstavecseseznamem"/>
        <w:suppressAutoHyphens/>
        <w:spacing w:line="320" w:lineRule="atLeast"/>
        <w:ind w:left="426"/>
        <w:contextualSpacing/>
        <w:jc w:val="both"/>
        <w:rPr>
          <w:rFonts w:ascii="Arial Narrow" w:hAnsi="Arial Narrow"/>
        </w:rPr>
      </w:pPr>
    </w:p>
    <w:p w14:paraId="6DDB1FD7" w14:textId="3A77EE0C" w:rsidR="00FB14D0" w:rsidRPr="00862251" w:rsidRDefault="00F70201" w:rsidP="0061795C">
      <w:pPr>
        <w:pStyle w:val="Odstavecseseznamem"/>
        <w:suppressAutoHyphens/>
        <w:spacing w:line="320" w:lineRule="atLeast"/>
        <w:ind w:left="426"/>
        <w:contextualSpacing/>
        <w:jc w:val="both"/>
        <w:rPr>
          <w:rFonts w:ascii="Arial Narrow" w:hAnsi="Arial Narrow"/>
        </w:rPr>
      </w:pPr>
      <w:r w:rsidRPr="00862251">
        <w:rPr>
          <w:rFonts w:ascii="Arial Narrow" w:hAnsi="Arial Narrow"/>
        </w:rPr>
        <w:t xml:space="preserve">Jednotlivé požadavky na kvalifikační kritéria u každé jednotlivé funkce nelze splnit součtem dílčích kvalifikací více fyzických osob. Uvedené nevylučuje, aby dodavatel ve své nabídce uvedl pro kteroukoliv funkci </w:t>
      </w:r>
      <w:r w:rsidR="00097011" w:rsidRPr="00862251">
        <w:rPr>
          <w:rFonts w:ascii="Arial Narrow" w:hAnsi="Arial Narrow"/>
        </w:rPr>
        <w:t xml:space="preserve">alternativně </w:t>
      </w:r>
      <w:r w:rsidRPr="00862251">
        <w:rPr>
          <w:rFonts w:ascii="Arial Narrow" w:hAnsi="Arial Narrow"/>
        </w:rPr>
        <w:t xml:space="preserve">více fyzických osob, z nichž každá splňuje veškerá kvalifikační kritéria kladená na příslušného člena </w:t>
      </w:r>
      <w:r w:rsidR="00225687" w:rsidRPr="00862251">
        <w:rPr>
          <w:rFonts w:ascii="Arial Narrow" w:hAnsi="Arial Narrow"/>
        </w:rPr>
        <w:t>p</w:t>
      </w:r>
      <w:r w:rsidRPr="00862251">
        <w:rPr>
          <w:rFonts w:ascii="Arial Narrow" w:hAnsi="Arial Narrow"/>
        </w:rPr>
        <w:t xml:space="preserve">ersonálu samostatně. </w:t>
      </w:r>
    </w:p>
    <w:p w14:paraId="19300B70" w14:textId="6FBC6A4C" w:rsidR="00FB14D0" w:rsidRPr="00DE0782" w:rsidRDefault="00FB14D0" w:rsidP="0061795C">
      <w:pPr>
        <w:suppressAutoHyphens/>
        <w:spacing w:line="320" w:lineRule="atLeast"/>
        <w:ind w:left="426"/>
        <w:contextualSpacing/>
        <w:jc w:val="both"/>
        <w:rPr>
          <w:rFonts w:ascii="Arial Narrow" w:hAnsi="Arial Narrow"/>
          <w:iCs/>
        </w:rPr>
      </w:pPr>
    </w:p>
    <w:p w14:paraId="5C7C871A" w14:textId="77777777" w:rsidR="00DE0782" w:rsidRPr="00DE0782" w:rsidRDefault="00DE0782" w:rsidP="00DE0782">
      <w:pPr>
        <w:spacing w:before="120" w:after="120"/>
        <w:ind w:left="426"/>
        <w:contextualSpacing/>
        <w:jc w:val="both"/>
        <w:rPr>
          <w:rFonts w:ascii="Arial Narrow" w:hAnsi="Arial Narrow"/>
          <w:iCs/>
          <w:lang w:eastAsia="en-US"/>
        </w:rPr>
      </w:pPr>
      <w:r w:rsidRPr="00DE0782">
        <w:rPr>
          <w:rFonts w:ascii="Arial Narrow" w:hAnsi="Arial Narrow"/>
          <w:iCs/>
          <w:lang w:eastAsia="en-US"/>
        </w:rPr>
        <w:t>Znalost češtiny alespoň na komunikativní úrovni</w:t>
      </w:r>
      <w:r w:rsidRPr="00DE0782">
        <w:rPr>
          <w:rStyle w:val="Znakapoznpodarou"/>
          <w:rFonts w:ascii="Arial Narrow" w:hAnsi="Arial Narrow"/>
          <w:iCs/>
          <w:lang w:eastAsia="en-US"/>
        </w:rPr>
        <w:footnoteReference w:id="3"/>
      </w:r>
      <w:r w:rsidRPr="00DE0782">
        <w:rPr>
          <w:rFonts w:ascii="Arial Narrow" w:hAnsi="Arial Narrow"/>
          <w:iCs/>
          <w:lang w:eastAsia="en-US"/>
        </w:rPr>
        <w:t xml:space="preserve"> a závazek člena odborného personálu podílet se na realizaci veřejné zakázky doloží dodavatel čestným prohlášením příslušného člena odborného personálu.</w:t>
      </w:r>
    </w:p>
    <w:p w14:paraId="488B931B" w14:textId="77777777" w:rsidR="00DE0782" w:rsidRPr="00DE0782" w:rsidRDefault="00DE0782" w:rsidP="0061795C">
      <w:pPr>
        <w:suppressAutoHyphens/>
        <w:spacing w:line="320" w:lineRule="atLeast"/>
        <w:ind w:left="426"/>
        <w:contextualSpacing/>
        <w:jc w:val="both"/>
        <w:rPr>
          <w:rFonts w:ascii="Arial Narrow" w:hAnsi="Arial Narrow"/>
          <w:iCs/>
        </w:rPr>
      </w:pPr>
    </w:p>
    <w:p w14:paraId="2191700F" w14:textId="45224A20" w:rsidR="00FE0AC5" w:rsidRPr="0000359F" w:rsidRDefault="00340B2B" w:rsidP="0061795C">
      <w:pPr>
        <w:suppressAutoHyphens/>
        <w:spacing w:line="320" w:lineRule="atLeast"/>
        <w:ind w:left="426"/>
        <w:contextualSpacing/>
        <w:jc w:val="both"/>
        <w:rPr>
          <w:rFonts w:ascii="Arial Narrow" w:hAnsi="Arial Narrow"/>
        </w:rPr>
      </w:pPr>
      <w:r>
        <w:rPr>
          <w:rFonts w:ascii="Arial Narrow" w:hAnsi="Arial Narrow"/>
        </w:rPr>
        <w:t>S</w:t>
      </w:r>
      <w:r w:rsidRPr="00340B2B">
        <w:rPr>
          <w:rFonts w:ascii="Arial Narrow" w:hAnsi="Arial Narrow"/>
        </w:rPr>
        <w:t xml:space="preserve">eznam osob (techniků), které se budou podílet na plnění předmětu veřejné zakázky, bez ohledu na to, zda se jedná o zaměstnance účastníka nebo osoby v jiném vztahu k účastníkovi, včetně osvědčení o </w:t>
      </w:r>
      <w:r w:rsidRPr="0000359F">
        <w:rPr>
          <w:rFonts w:ascii="Arial Narrow" w:hAnsi="Arial Narrow"/>
        </w:rPr>
        <w:t>vzdělání a odborné kvalifikaci vztahující se k požadované profesní zkušenosti vztahující se ke každé roli níže, a to jak ve vztahu k fyzickým osobám, které mohou služby poskytovat, tak ve vztahu k jejich vedoucím pracovníkům. Jednou osobou ze seznamu techniků může účastník zajišťovat více rolí dle vymezení níže, zadavatel tedy v tomto smyslu umožňuje kumulaci jednotlivých rolí. Zadavatel vymezuje minimální požadavky na osoby, které se budou podílet na plnění veřejné zakázky, následovně:</w:t>
      </w:r>
    </w:p>
    <w:p w14:paraId="223CF3EA" w14:textId="36DF7ECA" w:rsidR="00AF600D" w:rsidRPr="0000359F" w:rsidRDefault="00AF600D" w:rsidP="0061795C">
      <w:pPr>
        <w:suppressAutoHyphens/>
        <w:spacing w:line="320" w:lineRule="atLeast"/>
        <w:ind w:left="426"/>
        <w:contextualSpacing/>
        <w:jc w:val="both"/>
        <w:rPr>
          <w:rFonts w:ascii="Arial Narrow" w:hAnsi="Arial Narrow"/>
        </w:rPr>
      </w:pPr>
    </w:p>
    <w:p w14:paraId="1DF597CF" w14:textId="77777777" w:rsidR="00DE0782" w:rsidRPr="0000359F" w:rsidRDefault="00DE0782" w:rsidP="0091561A">
      <w:pPr>
        <w:pStyle w:val="Odstavecseseznamem"/>
        <w:keepNext/>
        <w:numPr>
          <w:ilvl w:val="0"/>
          <w:numId w:val="31"/>
        </w:numPr>
        <w:spacing w:before="240" w:after="120"/>
        <w:ind w:left="709" w:right="147" w:hanging="284"/>
        <w:jc w:val="both"/>
        <w:rPr>
          <w:rFonts w:ascii="Arial Narrow" w:hAnsi="Arial Narrow" w:cstheme="minorHAnsi"/>
          <w:b/>
        </w:rPr>
      </w:pPr>
      <w:bookmarkStart w:id="7" w:name="_Ref71624311"/>
      <w:r w:rsidRPr="0000359F">
        <w:rPr>
          <w:rFonts w:ascii="Arial Narrow" w:hAnsi="Arial Narrow" w:cstheme="minorHAnsi"/>
          <w:b/>
        </w:rPr>
        <w:t>u osoby zajišťující odbornou způsobilost v oboru geotechnika:</w:t>
      </w:r>
      <w:bookmarkEnd w:id="7"/>
    </w:p>
    <w:p w14:paraId="71CDA6B4" w14:textId="77777777" w:rsidR="00DE0782" w:rsidRPr="0000359F" w:rsidRDefault="00DE0782" w:rsidP="00DE0782">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minimálně 5 let praxe v oboru;</w:t>
      </w:r>
    </w:p>
    <w:p w14:paraId="798144AB" w14:textId="77777777" w:rsidR="00DE0782" w:rsidRPr="0000359F" w:rsidRDefault="00DE0782" w:rsidP="00DE0782">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 xml:space="preserve">doklad o autorizaci jako autorizovaný inženýr nebo technik dle § 5 odst. 3 písm. i) </w:t>
      </w:r>
      <w:proofErr w:type="spellStart"/>
      <w:r w:rsidRPr="0000359F">
        <w:rPr>
          <w:rFonts w:ascii="Arial Narrow" w:hAnsi="Arial Narrow"/>
          <w:color w:val="auto"/>
          <w:sz w:val="24"/>
          <w:szCs w:val="24"/>
        </w:rPr>
        <w:t>AutZ</w:t>
      </w:r>
      <w:proofErr w:type="spellEnd"/>
      <w:r w:rsidRPr="0000359F">
        <w:rPr>
          <w:rFonts w:ascii="Arial Narrow" w:hAnsi="Arial Narrow"/>
          <w:color w:val="auto"/>
          <w:sz w:val="24"/>
          <w:szCs w:val="24"/>
        </w:rPr>
        <w:t>, tedy v oboru geotechnika;</w:t>
      </w:r>
    </w:p>
    <w:p w14:paraId="6F3448EF" w14:textId="77777777" w:rsidR="00DE0782" w:rsidRPr="0000359F" w:rsidRDefault="00DE0782" w:rsidP="00DE0782">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 xml:space="preserve">osvědčení o odborné způsobilosti podle § 3 odst. 3 </w:t>
      </w:r>
      <w:proofErr w:type="spellStart"/>
      <w:r w:rsidRPr="0000359F">
        <w:rPr>
          <w:rFonts w:ascii="Arial Narrow" w:hAnsi="Arial Narrow"/>
          <w:color w:val="auto"/>
          <w:sz w:val="24"/>
          <w:szCs w:val="24"/>
        </w:rPr>
        <w:t>ZoGP</w:t>
      </w:r>
      <w:proofErr w:type="spellEnd"/>
      <w:r w:rsidRPr="0000359F">
        <w:rPr>
          <w:rFonts w:ascii="Arial Narrow" w:hAnsi="Arial Narrow"/>
          <w:color w:val="auto"/>
          <w:sz w:val="24"/>
          <w:szCs w:val="24"/>
        </w:rPr>
        <w:t xml:space="preserve">, ve znění </w:t>
      </w:r>
      <w:proofErr w:type="spellStart"/>
      <w:r w:rsidRPr="0000359F">
        <w:rPr>
          <w:rFonts w:ascii="Arial Narrow" w:hAnsi="Arial Narrow"/>
          <w:color w:val="auto"/>
          <w:sz w:val="24"/>
          <w:szCs w:val="24"/>
        </w:rPr>
        <w:t>VoOZP</w:t>
      </w:r>
      <w:proofErr w:type="spellEnd"/>
      <w:r w:rsidRPr="0000359F">
        <w:rPr>
          <w:rFonts w:ascii="Arial Narrow" w:hAnsi="Arial Narrow"/>
          <w:color w:val="auto"/>
          <w:sz w:val="24"/>
          <w:szCs w:val="24"/>
        </w:rPr>
        <w:t>, v oboru inženýrská geologie;</w:t>
      </w:r>
    </w:p>
    <w:p w14:paraId="43DED98F" w14:textId="77777777" w:rsidR="00DE0782" w:rsidRPr="0000359F" w:rsidRDefault="00DE0782" w:rsidP="00DE0782">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 xml:space="preserve">zkušenost v pozici vedoucího nebo zástupce vedoucího kanceláře monitoringu při výstavbě nebo rekonstrukci podzemní stavby s hodnotou poskytované služby ve výši minimálně </w:t>
      </w:r>
      <w:proofErr w:type="gramStart"/>
      <w:r w:rsidRPr="0000359F">
        <w:rPr>
          <w:rFonts w:ascii="Arial Narrow" w:hAnsi="Arial Narrow"/>
          <w:color w:val="auto"/>
          <w:sz w:val="24"/>
          <w:szCs w:val="24"/>
        </w:rPr>
        <w:t>50.000.000,-</w:t>
      </w:r>
      <w:proofErr w:type="gramEnd"/>
      <w:r w:rsidRPr="0000359F">
        <w:rPr>
          <w:rFonts w:ascii="Arial Narrow" w:hAnsi="Arial Narrow"/>
          <w:color w:val="auto"/>
          <w:sz w:val="24"/>
          <w:szCs w:val="24"/>
        </w:rPr>
        <w:t xml:space="preserve"> Kč bez DPH; a</w:t>
      </w:r>
    </w:p>
    <w:p w14:paraId="39C4F7A7" w14:textId="09A29F93" w:rsidR="0017014D" w:rsidRPr="0000359F" w:rsidRDefault="0017014D" w:rsidP="0091561A">
      <w:pPr>
        <w:pStyle w:val="Odstavecseseznamem"/>
        <w:keepNext/>
        <w:numPr>
          <w:ilvl w:val="0"/>
          <w:numId w:val="31"/>
        </w:numPr>
        <w:spacing w:before="240" w:after="120"/>
        <w:ind w:left="709" w:right="147" w:hanging="284"/>
        <w:jc w:val="both"/>
        <w:rPr>
          <w:rFonts w:ascii="Arial Narrow" w:hAnsi="Arial Narrow" w:cstheme="minorHAnsi"/>
          <w:b/>
        </w:rPr>
      </w:pPr>
      <w:r w:rsidRPr="0000359F">
        <w:rPr>
          <w:rFonts w:ascii="Arial Narrow" w:hAnsi="Arial Narrow" w:cstheme="minorHAnsi"/>
          <w:b/>
        </w:rPr>
        <w:t xml:space="preserve">u osoby zajišťující odbornou způsobilost v oboru </w:t>
      </w:r>
      <w:proofErr w:type="gramStart"/>
      <w:r w:rsidRPr="0000359F">
        <w:rPr>
          <w:rFonts w:ascii="Arial Narrow" w:hAnsi="Arial Narrow" w:cstheme="minorHAnsi"/>
          <w:b/>
        </w:rPr>
        <w:t>geotechnika - TBM</w:t>
      </w:r>
      <w:proofErr w:type="gramEnd"/>
      <w:r w:rsidRPr="0000359F">
        <w:rPr>
          <w:rFonts w:ascii="Arial Narrow" w:hAnsi="Arial Narrow" w:cstheme="minorHAnsi"/>
          <w:b/>
        </w:rPr>
        <w:t>:</w:t>
      </w:r>
    </w:p>
    <w:p w14:paraId="545D98D0" w14:textId="77777777" w:rsidR="0017014D" w:rsidRPr="0000359F" w:rsidRDefault="0017014D" w:rsidP="0017014D">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minimálně 5 let praxe v oboru;</w:t>
      </w:r>
    </w:p>
    <w:p w14:paraId="25BC378F" w14:textId="77777777" w:rsidR="0017014D" w:rsidRPr="0000359F" w:rsidRDefault="0017014D" w:rsidP="0017014D">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 xml:space="preserve">doklad o autorizaci jako autorizovaný inženýr nebo technik dle § 5 odst. 3 písm. i) </w:t>
      </w:r>
      <w:proofErr w:type="spellStart"/>
      <w:r w:rsidRPr="0000359F">
        <w:rPr>
          <w:rFonts w:ascii="Arial Narrow" w:hAnsi="Arial Narrow"/>
          <w:color w:val="auto"/>
          <w:sz w:val="24"/>
          <w:szCs w:val="24"/>
        </w:rPr>
        <w:t>AutZ</w:t>
      </w:r>
      <w:proofErr w:type="spellEnd"/>
      <w:r w:rsidRPr="0000359F">
        <w:rPr>
          <w:rFonts w:ascii="Arial Narrow" w:hAnsi="Arial Narrow"/>
          <w:color w:val="auto"/>
          <w:sz w:val="24"/>
          <w:szCs w:val="24"/>
        </w:rPr>
        <w:t>, tedy v oboru geotechnika;</w:t>
      </w:r>
    </w:p>
    <w:p w14:paraId="40AC342D" w14:textId="77777777" w:rsidR="0017014D" w:rsidRPr="0000359F" w:rsidRDefault="0017014D" w:rsidP="0017014D">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 xml:space="preserve">osvědčení o odborné způsobilosti podle § 3 odst. 3 </w:t>
      </w:r>
      <w:proofErr w:type="spellStart"/>
      <w:r w:rsidRPr="0000359F">
        <w:rPr>
          <w:rFonts w:ascii="Arial Narrow" w:hAnsi="Arial Narrow"/>
          <w:color w:val="auto"/>
          <w:sz w:val="24"/>
          <w:szCs w:val="24"/>
        </w:rPr>
        <w:t>ZoGP</w:t>
      </w:r>
      <w:proofErr w:type="spellEnd"/>
      <w:r w:rsidRPr="0000359F">
        <w:rPr>
          <w:rFonts w:ascii="Arial Narrow" w:hAnsi="Arial Narrow"/>
          <w:color w:val="auto"/>
          <w:sz w:val="24"/>
          <w:szCs w:val="24"/>
        </w:rPr>
        <w:t xml:space="preserve">, ve znění </w:t>
      </w:r>
      <w:proofErr w:type="spellStart"/>
      <w:r w:rsidRPr="0000359F">
        <w:rPr>
          <w:rFonts w:ascii="Arial Narrow" w:hAnsi="Arial Narrow"/>
          <w:color w:val="auto"/>
          <w:sz w:val="24"/>
          <w:szCs w:val="24"/>
        </w:rPr>
        <w:t>VoOZP</w:t>
      </w:r>
      <w:proofErr w:type="spellEnd"/>
      <w:r w:rsidRPr="0000359F">
        <w:rPr>
          <w:rFonts w:ascii="Arial Narrow" w:hAnsi="Arial Narrow"/>
          <w:color w:val="auto"/>
          <w:sz w:val="24"/>
          <w:szCs w:val="24"/>
        </w:rPr>
        <w:t>, v oboru inženýrská geologie;</w:t>
      </w:r>
    </w:p>
    <w:p w14:paraId="295A8A46" w14:textId="6A3C9B97" w:rsidR="0017014D" w:rsidRPr="0000359F" w:rsidRDefault="0001227F" w:rsidP="0017014D">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 xml:space="preserve">zkušenost s činností v týmu monitoringu, realizačním týmu zhotovitele nebo projekčním týmu </w:t>
      </w:r>
      <w:r w:rsidR="0017014D" w:rsidRPr="0000359F">
        <w:rPr>
          <w:rFonts w:ascii="Arial Narrow" w:hAnsi="Arial Narrow"/>
          <w:color w:val="auto"/>
          <w:sz w:val="24"/>
          <w:szCs w:val="24"/>
        </w:rPr>
        <w:t xml:space="preserve">při výstavbě nebo rekonstrukci podzemní stavby s hodnotou poskytované služby ve výši minimálně </w:t>
      </w:r>
      <w:proofErr w:type="gramStart"/>
      <w:r w:rsidR="0017014D" w:rsidRPr="0000359F">
        <w:rPr>
          <w:rFonts w:ascii="Arial Narrow" w:hAnsi="Arial Narrow"/>
          <w:color w:val="auto"/>
          <w:sz w:val="24"/>
          <w:szCs w:val="24"/>
        </w:rPr>
        <w:t>50.000.000,-</w:t>
      </w:r>
      <w:proofErr w:type="gramEnd"/>
      <w:r w:rsidR="0017014D" w:rsidRPr="0000359F">
        <w:rPr>
          <w:rFonts w:ascii="Arial Narrow" w:hAnsi="Arial Narrow"/>
          <w:color w:val="auto"/>
          <w:sz w:val="24"/>
          <w:szCs w:val="24"/>
        </w:rPr>
        <w:t xml:space="preserve"> Kč bez DPH; a</w:t>
      </w:r>
    </w:p>
    <w:p w14:paraId="1B11973D" w14:textId="0785151B" w:rsidR="0017014D" w:rsidRPr="0000359F" w:rsidRDefault="0017014D" w:rsidP="0017014D">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 xml:space="preserve">zkušenost s činností v týmu monitoringu, realizačním týmu zhotovitele nebo projekčním týmu při výstavbě nebo rekonstrukci podzemní stavby ražené metodou </w:t>
      </w:r>
      <w:proofErr w:type="gramStart"/>
      <w:r w:rsidR="00303764" w:rsidRPr="0000359F">
        <w:rPr>
          <w:rFonts w:ascii="Arial Narrow" w:hAnsi="Arial Narrow"/>
          <w:color w:val="auto"/>
          <w:sz w:val="24"/>
          <w:szCs w:val="24"/>
        </w:rPr>
        <w:t>EPB -</w:t>
      </w:r>
      <w:r w:rsidRPr="0000359F">
        <w:rPr>
          <w:rFonts w:ascii="Arial Narrow" w:hAnsi="Arial Narrow"/>
          <w:color w:val="auto"/>
          <w:sz w:val="24"/>
          <w:szCs w:val="24"/>
        </w:rPr>
        <w:t>TBM</w:t>
      </w:r>
      <w:proofErr w:type="gramEnd"/>
      <w:r w:rsidRPr="0000359F">
        <w:rPr>
          <w:rFonts w:ascii="Arial Narrow" w:hAnsi="Arial Narrow"/>
          <w:color w:val="auto"/>
          <w:sz w:val="24"/>
          <w:szCs w:val="24"/>
        </w:rPr>
        <w:t xml:space="preserve"> o průměru ražby nejméně 5,9 m.</w:t>
      </w:r>
    </w:p>
    <w:p w14:paraId="4176642A" w14:textId="77777777" w:rsidR="00DE0782" w:rsidRPr="0000359F" w:rsidRDefault="00DE0782" w:rsidP="00D46DE2">
      <w:pPr>
        <w:pStyle w:val="Odstavecseseznamem"/>
        <w:keepNext/>
        <w:numPr>
          <w:ilvl w:val="0"/>
          <w:numId w:val="31"/>
        </w:numPr>
        <w:spacing w:before="240" w:after="120"/>
        <w:ind w:left="709" w:right="147" w:hanging="284"/>
        <w:jc w:val="both"/>
        <w:rPr>
          <w:rFonts w:ascii="Arial Narrow" w:hAnsi="Arial Narrow" w:cstheme="minorHAnsi"/>
          <w:b/>
        </w:rPr>
      </w:pPr>
      <w:r w:rsidRPr="0000359F">
        <w:rPr>
          <w:rFonts w:ascii="Arial Narrow" w:hAnsi="Arial Narrow" w:cstheme="minorHAnsi"/>
          <w:b/>
        </w:rPr>
        <w:t>u osoby zajišťující odbornou způsobilost v oboru inženýrská geologie:</w:t>
      </w:r>
    </w:p>
    <w:p w14:paraId="75ED6576" w14:textId="77777777" w:rsidR="00DE0782" w:rsidRPr="0000359F" w:rsidRDefault="00DE0782" w:rsidP="00DE0782">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 xml:space="preserve">minimálně 5 let praxe v oboru inženýrské geologie; </w:t>
      </w:r>
    </w:p>
    <w:p w14:paraId="2F5A67A3" w14:textId="77777777" w:rsidR="00DE0782" w:rsidRPr="0000359F" w:rsidRDefault="00DE0782" w:rsidP="00DE0782">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 xml:space="preserve">osvědčení o odborné způsobilosti podle § 3 odst. 3 </w:t>
      </w:r>
      <w:proofErr w:type="spellStart"/>
      <w:r w:rsidRPr="0000359F">
        <w:rPr>
          <w:rFonts w:ascii="Arial Narrow" w:hAnsi="Arial Narrow"/>
          <w:color w:val="auto"/>
          <w:sz w:val="24"/>
          <w:szCs w:val="24"/>
        </w:rPr>
        <w:t>ZoGP</w:t>
      </w:r>
      <w:proofErr w:type="spellEnd"/>
      <w:r w:rsidRPr="0000359F">
        <w:rPr>
          <w:rFonts w:ascii="Arial Narrow" w:hAnsi="Arial Narrow"/>
          <w:color w:val="auto"/>
          <w:sz w:val="24"/>
          <w:szCs w:val="24"/>
        </w:rPr>
        <w:t xml:space="preserve">, ve znění </w:t>
      </w:r>
      <w:proofErr w:type="spellStart"/>
      <w:r w:rsidRPr="0000359F">
        <w:rPr>
          <w:rFonts w:ascii="Arial Narrow" w:hAnsi="Arial Narrow"/>
          <w:color w:val="auto"/>
          <w:sz w:val="24"/>
          <w:szCs w:val="24"/>
        </w:rPr>
        <w:t>VoOZP</w:t>
      </w:r>
      <w:proofErr w:type="spellEnd"/>
      <w:r w:rsidRPr="0000359F">
        <w:rPr>
          <w:rFonts w:ascii="Arial Narrow" w:hAnsi="Arial Narrow"/>
          <w:color w:val="auto"/>
          <w:sz w:val="24"/>
          <w:szCs w:val="24"/>
        </w:rPr>
        <w:t>, v oboru inženýrská geologie;</w:t>
      </w:r>
    </w:p>
    <w:p w14:paraId="3A46B726" w14:textId="77777777" w:rsidR="00DE0782" w:rsidRPr="0000359F" w:rsidRDefault="00DE0782" w:rsidP="00DE0782">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t xml:space="preserve">zkušenost s činností v týmu monitoringu při výstavbě nebo rekonstrukci podzemní stavby s hodnotou poskytované služby ve výši minimálně </w:t>
      </w:r>
      <w:proofErr w:type="gramStart"/>
      <w:r w:rsidRPr="0000359F">
        <w:rPr>
          <w:rFonts w:ascii="Arial Narrow" w:hAnsi="Arial Narrow"/>
          <w:color w:val="auto"/>
          <w:sz w:val="24"/>
          <w:szCs w:val="24"/>
        </w:rPr>
        <w:t>50.000.000,-</w:t>
      </w:r>
      <w:proofErr w:type="gramEnd"/>
      <w:r w:rsidRPr="0000359F">
        <w:rPr>
          <w:rFonts w:ascii="Arial Narrow" w:hAnsi="Arial Narrow"/>
          <w:color w:val="auto"/>
          <w:sz w:val="24"/>
          <w:szCs w:val="24"/>
        </w:rPr>
        <w:t xml:space="preserve"> Kč bez DPH;</w:t>
      </w:r>
    </w:p>
    <w:p w14:paraId="45ED0BF7" w14:textId="47D7F62E" w:rsidR="00DE0782" w:rsidRPr="0000359F" w:rsidRDefault="00DE0782" w:rsidP="00DE0782">
      <w:pPr>
        <w:pStyle w:val="Odstavecseseznamem1"/>
        <w:widowControl/>
        <w:numPr>
          <w:ilvl w:val="0"/>
          <w:numId w:val="30"/>
        </w:numPr>
        <w:ind w:left="1338" w:hanging="380"/>
        <w:contextualSpacing w:val="0"/>
        <w:rPr>
          <w:rFonts w:ascii="Arial Narrow" w:hAnsi="Arial Narrow"/>
          <w:color w:val="auto"/>
          <w:sz w:val="24"/>
          <w:szCs w:val="24"/>
        </w:rPr>
      </w:pPr>
      <w:r w:rsidRPr="0000359F">
        <w:rPr>
          <w:rFonts w:ascii="Arial Narrow" w:hAnsi="Arial Narrow"/>
          <w:color w:val="auto"/>
          <w:sz w:val="24"/>
          <w:szCs w:val="24"/>
        </w:rPr>
        <w:lastRenderedPageBreak/>
        <w:t xml:space="preserve">zkušenost s činností v týmu monitoringu, realizačním týmu zhotovitele nebo projekčním týmu při výstavbě nebo rekonstrukci podzemní stavby ražené metodou </w:t>
      </w:r>
      <w:proofErr w:type="gramStart"/>
      <w:r w:rsidR="00303764" w:rsidRPr="0000359F">
        <w:rPr>
          <w:rFonts w:ascii="Arial Narrow" w:hAnsi="Arial Narrow"/>
          <w:color w:val="auto"/>
          <w:sz w:val="24"/>
          <w:szCs w:val="24"/>
        </w:rPr>
        <w:t>EPB -</w:t>
      </w:r>
      <w:r w:rsidRPr="0000359F">
        <w:rPr>
          <w:rFonts w:ascii="Arial Narrow" w:hAnsi="Arial Narrow"/>
          <w:color w:val="auto"/>
          <w:sz w:val="24"/>
          <w:szCs w:val="24"/>
        </w:rPr>
        <w:t>TBM</w:t>
      </w:r>
      <w:proofErr w:type="gramEnd"/>
      <w:r w:rsidRPr="0000359F">
        <w:rPr>
          <w:rFonts w:ascii="Arial Narrow" w:hAnsi="Arial Narrow"/>
          <w:color w:val="auto"/>
          <w:sz w:val="24"/>
          <w:szCs w:val="24"/>
        </w:rPr>
        <w:t xml:space="preserve"> o průměru ražby nejméně 5,9 m.</w:t>
      </w:r>
    </w:p>
    <w:p w14:paraId="31F0D06F" w14:textId="77777777" w:rsidR="00DE0782" w:rsidRPr="0000359F" w:rsidRDefault="00DE0782" w:rsidP="00A06C63">
      <w:pPr>
        <w:pStyle w:val="Odstavecseseznamem"/>
        <w:keepNext/>
        <w:numPr>
          <w:ilvl w:val="0"/>
          <w:numId w:val="31"/>
        </w:numPr>
        <w:spacing w:before="240" w:after="120"/>
        <w:ind w:left="709" w:right="147" w:hanging="284"/>
        <w:jc w:val="both"/>
        <w:rPr>
          <w:rFonts w:ascii="Arial Narrow" w:hAnsi="Arial Narrow" w:cstheme="minorHAnsi"/>
          <w:b/>
        </w:rPr>
      </w:pPr>
      <w:r w:rsidRPr="0000359F">
        <w:rPr>
          <w:rFonts w:ascii="Arial Narrow" w:hAnsi="Arial Narrow" w:cstheme="minorHAnsi"/>
          <w:b/>
        </w:rPr>
        <w:t>u osoby zajišťující odbornou způsobilost v oboru hydrogeologie:</w:t>
      </w:r>
    </w:p>
    <w:p w14:paraId="7E78F3A9" w14:textId="310F04ED" w:rsidR="00DE0782" w:rsidRPr="0036436A" w:rsidRDefault="00DE0782" w:rsidP="00DE0782">
      <w:pPr>
        <w:pStyle w:val="Odstavecseseznamem1"/>
        <w:widowControl/>
        <w:numPr>
          <w:ilvl w:val="0"/>
          <w:numId w:val="30"/>
        </w:numPr>
        <w:ind w:left="1338" w:hanging="380"/>
        <w:contextualSpacing w:val="0"/>
        <w:rPr>
          <w:rFonts w:ascii="Arial Narrow" w:hAnsi="Arial Narrow"/>
          <w:color w:val="auto"/>
          <w:sz w:val="24"/>
          <w:szCs w:val="24"/>
        </w:rPr>
      </w:pPr>
      <w:r w:rsidRPr="0036436A">
        <w:rPr>
          <w:rFonts w:ascii="Arial Narrow" w:hAnsi="Arial Narrow"/>
          <w:color w:val="auto"/>
          <w:sz w:val="24"/>
          <w:szCs w:val="24"/>
        </w:rPr>
        <w:t xml:space="preserve">minimálně 5 let praxe v oboru hydrogeologie; </w:t>
      </w:r>
    </w:p>
    <w:p w14:paraId="01288339" w14:textId="77777777" w:rsidR="00DE0782" w:rsidRPr="0036436A" w:rsidRDefault="00DE0782" w:rsidP="00DE0782">
      <w:pPr>
        <w:pStyle w:val="Odstavecseseznamem1"/>
        <w:widowControl/>
        <w:numPr>
          <w:ilvl w:val="0"/>
          <w:numId w:val="30"/>
        </w:numPr>
        <w:ind w:left="1338" w:hanging="380"/>
        <w:contextualSpacing w:val="0"/>
        <w:rPr>
          <w:rFonts w:ascii="Arial Narrow" w:hAnsi="Arial Narrow"/>
          <w:color w:val="auto"/>
          <w:sz w:val="24"/>
          <w:szCs w:val="24"/>
        </w:rPr>
      </w:pPr>
      <w:r w:rsidRPr="0036436A">
        <w:rPr>
          <w:rFonts w:ascii="Arial Narrow" w:hAnsi="Arial Narrow"/>
          <w:color w:val="auto"/>
          <w:sz w:val="24"/>
          <w:szCs w:val="24"/>
        </w:rPr>
        <w:t xml:space="preserve">osvědčení o odborné způsobilosti podle § 3 odst. 3 </w:t>
      </w:r>
      <w:proofErr w:type="spellStart"/>
      <w:r w:rsidRPr="0036436A">
        <w:rPr>
          <w:rFonts w:ascii="Arial Narrow" w:hAnsi="Arial Narrow"/>
          <w:color w:val="auto"/>
          <w:sz w:val="24"/>
          <w:szCs w:val="24"/>
        </w:rPr>
        <w:t>ZoGP</w:t>
      </w:r>
      <w:proofErr w:type="spellEnd"/>
      <w:r w:rsidRPr="0036436A">
        <w:rPr>
          <w:rFonts w:ascii="Arial Narrow" w:hAnsi="Arial Narrow"/>
          <w:color w:val="auto"/>
          <w:sz w:val="24"/>
          <w:szCs w:val="24"/>
        </w:rPr>
        <w:t xml:space="preserve">, ve znění </w:t>
      </w:r>
      <w:proofErr w:type="spellStart"/>
      <w:r w:rsidRPr="0036436A">
        <w:rPr>
          <w:rFonts w:ascii="Arial Narrow" w:hAnsi="Arial Narrow"/>
          <w:color w:val="auto"/>
          <w:sz w:val="24"/>
          <w:szCs w:val="24"/>
        </w:rPr>
        <w:t>VoOZP</w:t>
      </w:r>
      <w:proofErr w:type="spellEnd"/>
      <w:r w:rsidRPr="0036436A">
        <w:rPr>
          <w:rFonts w:ascii="Arial Narrow" w:hAnsi="Arial Narrow"/>
          <w:color w:val="auto"/>
          <w:sz w:val="24"/>
          <w:szCs w:val="24"/>
        </w:rPr>
        <w:t>, v oboru hydrogeologie; a</w:t>
      </w:r>
    </w:p>
    <w:p w14:paraId="0A3ED9AF" w14:textId="77777777" w:rsidR="00DE0782" w:rsidRPr="0036436A" w:rsidRDefault="00DE0782" w:rsidP="00DE0782">
      <w:pPr>
        <w:pStyle w:val="Odstavecseseznamem1"/>
        <w:widowControl/>
        <w:numPr>
          <w:ilvl w:val="0"/>
          <w:numId w:val="30"/>
        </w:numPr>
        <w:ind w:left="1338" w:hanging="380"/>
        <w:contextualSpacing w:val="0"/>
        <w:rPr>
          <w:rFonts w:ascii="Arial Narrow" w:hAnsi="Arial Narrow"/>
          <w:color w:val="auto"/>
          <w:sz w:val="24"/>
          <w:szCs w:val="24"/>
        </w:rPr>
      </w:pPr>
      <w:r w:rsidRPr="0036436A">
        <w:rPr>
          <w:rFonts w:ascii="Arial Narrow" w:hAnsi="Arial Narrow"/>
          <w:color w:val="auto"/>
          <w:sz w:val="24"/>
          <w:szCs w:val="24"/>
        </w:rPr>
        <w:t xml:space="preserve">zkušenost s činností v týmu monitoringu při výstavbě nebo rekonstrukci podzemní stavby s hodnotou poskytované služby ve výši minimálně </w:t>
      </w:r>
      <w:proofErr w:type="gramStart"/>
      <w:r w:rsidRPr="0036436A">
        <w:rPr>
          <w:rFonts w:ascii="Arial Narrow" w:hAnsi="Arial Narrow"/>
          <w:color w:val="auto"/>
          <w:sz w:val="24"/>
          <w:szCs w:val="24"/>
        </w:rPr>
        <w:t>50.000.000,-</w:t>
      </w:r>
      <w:proofErr w:type="gramEnd"/>
      <w:r w:rsidRPr="0036436A">
        <w:rPr>
          <w:rFonts w:ascii="Arial Narrow" w:hAnsi="Arial Narrow"/>
          <w:color w:val="auto"/>
          <w:sz w:val="24"/>
          <w:szCs w:val="24"/>
        </w:rPr>
        <w:t xml:space="preserve"> Kč bez DPH.</w:t>
      </w:r>
    </w:p>
    <w:p w14:paraId="2F27D72C" w14:textId="77777777" w:rsidR="00E77D0C" w:rsidRPr="0000359F" w:rsidRDefault="00E77D0C" w:rsidP="00E77D0C">
      <w:pPr>
        <w:spacing w:line="320" w:lineRule="atLeast"/>
        <w:ind w:left="709"/>
        <w:contextualSpacing/>
        <w:jc w:val="both"/>
        <w:rPr>
          <w:rFonts w:ascii="Arial Narrow" w:hAnsi="Arial Narrow"/>
        </w:rPr>
      </w:pPr>
      <w:bookmarkStart w:id="8" w:name="_Toc147119225"/>
    </w:p>
    <w:p w14:paraId="2BCB60D6" w14:textId="0122A1AD" w:rsidR="000041DB" w:rsidRPr="00862251" w:rsidRDefault="006E0A97" w:rsidP="000041DB">
      <w:pPr>
        <w:spacing w:line="320" w:lineRule="atLeast"/>
        <w:ind w:left="284"/>
        <w:contextualSpacing/>
        <w:jc w:val="both"/>
        <w:rPr>
          <w:rFonts w:ascii="Arial Narrow" w:hAnsi="Arial Narrow"/>
        </w:rPr>
      </w:pPr>
      <w:r w:rsidRPr="00862251">
        <w:rPr>
          <w:rFonts w:ascii="Arial Narrow" w:hAnsi="Arial Narrow"/>
        </w:rPr>
        <w:t>Zadavatel stanoví lhůtu</w:t>
      </w:r>
      <w:r w:rsidR="000041DB" w:rsidRPr="00862251">
        <w:rPr>
          <w:rFonts w:ascii="Arial Narrow" w:hAnsi="Arial Narrow"/>
        </w:rPr>
        <w:t xml:space="preserve"> v délce </w:t>
      </w:r>
      <w:r w:rsidR="000041DB" w:rsidRPr="00862251">
        <w:rPr>
          <w:rFonts w:ascii="Arial Narrow" w:hAnsi="Arial Narrow"/>
          <w:b/>
        </w:rPr>
        <w:t>20 let</w:t>
      </w:r>
      <w:r w:rsidR="00BE1C38" w:rsidRPr="00862251">
        <w:rPr>
          <w:rFonts w:ascii="Arial Narrow" w:hAnsi="Arial Narrow"/>
          <w:b/>
        </w:rPr>
        <w:t xml:space="preserve"> </w:t>
      </w:r>
      <w:r w:rsidR="00BE1C38" w:rsidRPr="00862251">
        <w:rPr>
          <w:rFonts w:ascii="Arial Narrow" w:hAnsi="Arial Narrow"/>
        </w:rPr>
        <w:t>před zahájením zadávacího řízení</w:t>
      </w:r>
      <w:r w:rsidRPr="00862251">
        <w:rPr>
          <w:rFonts w:ascii="Arial Narrow" w:hAnsi="Arial Narrow"/>
        </w:rPr>
        <w:t>, ve které musely být realizovány uvedené referenční stavby</w:t>
      </w:r>
      <w:r w:rsidR="00DE6CCB" w:rsidRPr="00862251">
        <w:rPr>
          <w:rFonts w:ascii="Arial Narrow" w:hAnsi="Arial Narrow"/>
        </w:rPr>
        <w:t xml:space="preserve"> či služby</w:t>
      </w:r>
      <w:r w:rsidRPr="00862251">
        <w:rPr>
          <w:rFonts w:ascii="Arial Narrow" w:hAnsi="Arial Narrow"/>
        </w:rPr>
        <w:t>, které vykazují příslušní členové odborného personálu jako svoji zkušenost s</w:t>
      </w:r>
      <w:r w:rsidR="00862251" w:rsidRPr="00862251">
        <w:rPr>
          <w:rFonts w:ascii="Arial Narrow" w:hAnsi="Arial Narrow"/>
        </w:rPr>
        <w:t> </w:t>
      </w:r>
      <w:r w:rsidRPr="00862251">
        <w:rPr>
          <w:rFonts w:ascii="Arial Narrow" w:hAnsi="Arial Narrow"/>
        </w:rPr>
        <w:t>řízením</w:t>
      </w:r>
      <w:r w:rsidR="00862251" w:rsidRPr="00862251">
        <w:rPr>
          <w:rFonts w:ascii="Arial Narrow" w:hAnsi="Arial Narrow"/>
        </w:rPr>
        <w:t xml:space="preserve"> nebo</w:t>
      </w:r>
      <w:r w:rsidRPr="00862251">
        <w:rPr>
          <w:rFonts w:ascii="Arial Narrow" w:hAnsi="Arial Narrow"/>
        </w:rPr>
        <w:t xml:space="preserve"> rea</w:t>
      </w:r>
      <w:r w:rsidR="00DE6CCB" w:rsidRPr="00862251">
        <w:rPr>
          <w:rFonts w:ascii="Arial Narrow" w:hAnsi="Arial Narrow"/>
        </w:rPr>
        <w:t>lizací</w:t>
      </w:r>
      <w:r w:rsidR="000041DB" w:rsidRPr="00862251">
        <w:rPr>
          <w:rFonts w:ascii="Arial Narrow" w:hAnsi="Arial Narrow"/>
        </w:rPr>
        <w:t>. Zároveň</w:t>
      </w:r>
      <w:r w:rsidRPr="00862251">
        <w:rPr>
          <w:rFonts w:ascii="Arial Narrow" w:hAnsi="Arial Narrow"/>
        </w:rPr>
        <w:t xml:space="preserve"> </w:t>
      </w:r>
      <w:r w:rsidR="000041DB" w:rsidRPr="00862251">
        <w:rPr>
          <w:rFonts w:ascii="Arial Narrow" w:hAnsi="Arial Narrow"/>
        </w:rPr>
        <w:t xml:space="preserve">se </w:t>
      </w:r>
      <w:r w:rsidRPr="00862251">
        <w:rPr>
          <w:rFonts w:ascii="Arial Narrow" w:hAnsi="Arial Narrow"/>
        </w:rPr>
        <w:t>musí jednat o zakázku (stavbu</w:t>
      </w:r>
      <w:r w:rsidR="00C04BAC" w:rsidRPr="00862251">
        <w:rPr>
          <w:rFonts w:ascii="Arial Narrow" w:hAnsi="Arial Narrow"/>
        </w:rPr>
        <w:t>, službu či jinou činnost</w:t>
      </w:r>
      <w:r w:rsidRPr="00862251">
        <w:rPr>
          <w:rFonts w:ascii="Arial Narrow" w:hAnsi="Arial Narrow"/>
        </w:rPr>
        <w:t>) dokončenou.</w:t>
      </w:r>
    </w:p>
    <w:p w14:paraId="187E06AA" w14:textId="77777777" w:rsidR="00F32E2B" w:rsidRPr="00862251" w:rsidRDefault="00F32E2B" w:rsidP="0061795C">
      <w:pPr>
        <w:spacing w:line="320" w:lineRule="atLeast"/>
        <w:ind w:left="284"/>
        <w:contextualSpacing/>
        <w:jc w:val="both"/>
        <w:rPr>
          <w:rFonts w:ascii="Arial Narrow" w:hAnsi="Arial Narrow"/>
        </w:rPr>
      </w:pPr>
    </w:p>
    <w:p w14:paraId="5259D5D9" w14:textId="31CB5837" w:rsidR="006E0A97" w:rsidRPr="00862251" w:rsidRDefault="006E0A97" w:rsidP="0061795C">
      <w:pPr>
        <w:spacing w:line="320" w:lineRule="atLeast"/>
        <w:ind w:left="284"/>
        <w:contextualSpacing/>
        <w:jc w:val="both"/>
        <w:rPr>
          <w:rFonts w:ascii="Arial Narrow" w:hAnsi="Arial Narrow"/>
        </w:rPr>
      </w:pPr>
      <w:r w:rsidRPr="00862251">
        <w:rPr>
          <w:rFonts w:ascii="Arial Narrow" w:hAnsi="Arial Narrow"/>
        </w:rPr>
        <w:t>S ohledem na prevenci střetu zájmů při plnění veřejné zakázky zadavatel stanoví, že dodavatel není oprávněn prokázat splnění kvalifikace prostřednictvím zaměstnance či osoby v jiném vztahu k dodavateli, která je současně zaměstnancem zadavatele. Informace o této skutečnosti bude uvedena v profesním životopisu. Nesplnění této podmínky může být důvodem pro vyloučení dodavatele ze zadávacího řízení.</w:t>
      </w:r>
    </w:p>
    <w:p w14:paraId="6910EE28" w14:textId="77777777" w:rsidR="00C04BAC" w:rsidRPr="00862251" w:rsidRDefault="00C04BAC" w:rsidP="0061795C">
      <w:pPr>
        <w:spacing w:line="320" w:lineRule="atLeast"/>
        <w:ind w:left="284"/>
        <w:contextualSpacing/>
        <w:jc w:val="both"/>
        <w:rPr>
          <w:rFonts w:ascii="Arial Narrow" w:hAnsi="Arial Narrow"/>
        </w:rPr>
      </w:pPr>
    </w:p>
    <w:p w14:paraId="1ED75EB5" w14:textId="576A9F91" w:rsidR="006E0A97" w:rsidRPr="00862251" w:rsidRDefault="00DF5115" w:rsidP="00131839">
      <w:pPr>
        <w:suppressAutoHyphens/>
        <w:spacing w:line="320" w:lineRule="atLeast"/>
        <w:ind w:left="284"/>
        <w:contextualSpacing/>
        <w:jc w:val="both"/>
        <w:rPr>
          <w:rFonts w:ascii="Arial Narrow" w:hAnsi="Arial Narrow"/>
        </w:rPr>
      </w:pPr>
      <w:r w:rsidRPr="00DF5115">
        <w:rPr>
          <w:rFonts w:ascii="Arial Narrow" w:hAnsi="Arial Narrow"/>
        </w:rPr>
        <w:t>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změní, musí být za podmínek stanovených ZZVZ a Závazného vzoru smlouvy nahrazena osobou, která rovněž splňuje zadavatelem stanovené požadavky na kvalifikační kritéria minimálně v takovém rozsahu, v jakém byla prokázána u osoby, jíž se změna týká.</w:t>
      </w:r>
      <w:r w:rsidR="006E0A97" w:rsidRPr="00862251">
        <w:rPr>
          <w:rFonts w:ascii="Arial Narrow" w:hAnsi="Arial Narrow"/>
        </w:rPr>
        <w:t xml:space="preserve">  </w:t>
      </w:r>
    </w:p>
    <w:p w14:paraId="3BD7E1C7" w14:textId="77777777" w:rsidR="002666A3" w:rsidRPr="00862251" w:rsidRDefault="002666A3" w:rsidP="0061795C">
      <w:pPr>
        <w:suppressAutoHyphens/>
        <w:spacing w:line="320" w:lineRule="atLeast"/>
        <w:ind w:left="284"/>
        <w:contextualSpacing/>
        <w:jc w:val="both"/>
        <w:rPr>
          <w:rFonts w:ascii="Arial Narrow" w:hAnsi="Arial Narrow"/>
        </w:rPr>
      </w:pPr>
    </w:p>
    <w:bookmarkEnd w:id="8"/>
    <w:p w14:paraId="15820FE3" w14:textId="77777777" w:rsidR="00461467" w:rsidRPr="00862251" w:rsidRDefault="00461467" w:rsidP="0061795C">
      <w:pPr>
        <w:spacing w:line="320" w:lineRule="atLeast"/>
        <w:contextualSpacing/>
        <w:jc w:val="both"/>
        <w:rPr>
          <w:rFonts w:ascii="Arial Narrow" w:hAnsi="Arial Narrow"/>
        </w:rPr>
      </w:pPr>
    </w:p>
    <w:p w14:paraId="19AE7DCF" w14:textId="1C5105EF" w:rsidR="00F47F92" w:rsidRPr="00862251" w:rsidRDefault="00F47F92" w:rsidP="00B00537">
      <w:pPr>
        <w:pStyle w:val="Nadpis1"/>
        <w:widowControl/>
        <w:numPr>
          <w:ilvl w:val="0"/>
          <w:numId w:val="2"/>
        </w:numPr>
        <w:shd w:val="clear" w:color="auto" w:fill="C6D9F1" w:themeFill="text2" w:themeFillTint="33"/>
        <w:tabs>
          <w:tab w:val="clear" w:pos="0"/>
          <w:tab w:val="num" w:pos="426"/>
        </w:tabs>
        <w:suppressAutoHyphens/>
        <w:spacing w:before="0" w:after="0" w:line="320" w:lineRule="atLeast"/>
        <w:ind w:left="426" w:hanging="426"/>
        <w:contextualSpacing/>
        <w:jc w:val="both"/>
        <w:rPr>
          <w:rFonts w:ascii="Arial Narrow" w:hAnsi="Arial Narrow"/>
          <w:sz w:val="28"/>
          <w:szCs w:val="28"/>
        </w:rPr>
      </w:pPr>
      <w:r w:rsidRPr="00862251">
        <w:rPr>
          <w:rFonts w:ascii="Arial Narrow" w:hAnsi="Arial Narrow"/>
          <w:sz w:val="28"/>
          <w:szCs w:val="28"/>
        </w:rPr>
        <w:t>Vybrané parametry Poddodavatelského omezení pro účely Předběžné tržní konzultace</w:t>
      </w:r>
    </w:p>
    <w:p w14:paraId="321DFB99" w14:textId="77777777" w:rsidR="00E77D0C" w:rsidRPr="00862251" w:rsidRDefault="00E77D0C" w:rsidP="0061795C">
      <w:pPr>
        <w:suppressAutoHyphens/>
        <w:spacing w:line="320" w:lineRule="atLeast"/>
        <w:contextualSpacing/>
        <w:jc w:val="both"/>
        <w:rPr>
          <w:rFonts w:ascii="Arial Narrow" w:hAnsi="Arial Narrow"/>
          <w:highlight w:val="yellow"/>
        </w:rPr>
      </w:pPr>
    </w:p>
    <w:p w14:paraId="2DEB6A91" w14:textId="2C4AED20" w:rsidR="00E77D0C" w:rsidRPr="00862251" w:rsidRDefault="00E77D0C" w:rsidP="00E77D0C">
      <w:pPr>
        <w:suppressAutoHyphens/>
        <w:spacing w:line="320" w:lineRule="atLeast"/>
        <w:contextualSpacing/>
        <w:jc w:val="both"/>
        <w:rPr>
          <w:rFonts w:ascii="Arial Narrow" w:hAnsi="Arial Narrow"/>
        </w:rPr>
      </w:pPr>
      <w:r w:rsidRPr="00862251">
        <w:rPr>
          <w:rFonts w:ascii="Arial Narrow" w:hAnsi="Arial Narrow"/>
        </w:rPr>
        <w:t>Zadavatel si dle § 105 odst. 2 ZZVZ vyhrazuje požadavek, že níže uvedené významné činnosti při plnění veřejné zakázky musí být plněny přímo vybraným dodavatelem vlastními prostředky (resp. všemi či některým z dodavatelů, kteří případně podali nabídku v rámci společné účasti):</w:t>
      </w:r>
    </w:p>
    <w:p w14:paraId="5177A9EF" w14:textId="77777777" w:rsidR="00E77D0C" w:rsidRPr="00862251" w:rsidRDefault="00E77D0C" w:rsidP="00E77D0C">
      <w:pPr>
        <w:suppressAutoHyphens/>
        <w:spacing w:line="320" w:lineRule="atLeast"/>
        <w:contextualSpacing/>
        <w:jc w:val="both"/>
        <w:rPr>
          <w:rFonts w:ascii="Arial Narrow" w:hAnsi="Arial Narrow"/>
        </w:rPr>
      </w:pPr>
    </w:p>
    <w:p w14:paraId="5CE1AEBC" w14:textId="77777777" w:rsidR="00720C7B" w:rsidRPr="00720C7B" w:rsidRDefault="00720C7B" w:rsidP="00720C7B">
      <w:pPr>
        <w:numPr>
          <w:ilvl w:val="0"/>
          <w:numId w:val="26"/>
        </w:numPr>
        <w:suppressAutoHyphens/>
        <w:spacing w:line="320" w:lineRule="atLeast"/>
        <w:contextualSpacing/>
        <w:jc w:val="both"/>
        <w:rPr>
          <w:rFonts w:ascii="Arial Narrow" w:hAnsi="Arial Narrow"/>
        </w:rPr>
      </w:pPr>
      <w:bookmarkStart w:id="9" w:name="_Hlk90932607"/>
      <w:r w:rsidRPr="00720C7B">
        <w:rPr>
          <w:rFonts w:ascii="Arial Narrow" w:hAnsi="Arial Narrow"/>
        </w:rPr>
        <w:t>geodetická měření včetně konvergenčního měření,</w:t>
      </w:r>
    </w:p>
    <w:p w14:paraId="58F95B61" w14:textId="77777777" w:rsidR="00720C7B" w:rsidRPr="00720C7B" w:rsidRDefault="00720C7B" w:rsidP="00720C7B">
      <w:pPr>
        <w:numPr>
          <w:ilvl w:val="0"/>
          <w:numId w:val="26"/>
        </w:numPr>
        <w:suppressAutoHyphens/>
        <w:spacing w:line="320" w:lineRule="atLeast"/>
        <w:contextualSpacing/>
        <w:jc w:val="both"/>
        <w:rPr>
          <w:rFonts w:ascii="Arial Narrow" w:hAnsi="Arial Narrow"/>
        </w:rPr>
      </w:pPr>
      <w:proofErr w:type="spellStart"/>
      <w:r w:rsidRPr="00720C7B">
        <w:rPr>
          <w:rFonts w:ascii="Arial Narrow" w:hAnsi="Arial Narrow"/>
        </w:rPr>
        <w:t>extenzometrická</w:t>
      </w:r>
      <w:proofErr w:type="spellEnd"/>
      <w:r w:rsidRPr="00720C7B">
        <w:rPr>
          <w:rFonts w:ascii="Arial Narrow" w:hAnsi="Arial Narrow"/>
        </w:rPr>
        <w:t xml:space="preserve"> měření,</w:t>
      </w:r>
    </w:p>
    <w:p w14:paraId="71338675" w14:textId="77777777" w:rsidR="00720C7B" w:rsidRPr="00720C7B" w:rsidRDefault="00720C7B" w:rsidP="00720C7B">
      <w:pPr>
        <w:numPr>
          <w:ilvl w:val="0"/>
          <w:numId w:val="26"/>
        </w:numPr>
        <w:suppressAutoHyphens/>
        <w:spacing w:line="320" w:lineRule="atLeast"/>
        <w:contextualSpacing/>
        <w:jc w:val="both"/>
        <w:rPr>
          <w:rFonts w:ascii="Arial Narrow" w:hAnsi="Arial Narrow"/>
        </w:rPr>
      </w:pPr>
      <w:r w:rsidRPr="00720C7B">
        <w:rPr>
          <w:rFonts w:ascii="Arial Narrow" w:hAnsi="Arial Narrow"/>
        </w:rPr>
        <w:t>inklinometrická měření, a</w:t>
      </w:r>
    </w:p>
    <w:p w14:paraId="3B64135E" w14:textId="6219F4B4" w:rsidR="00E77D0C" w:rsidRPr="00862251" w:rsidRDefault="00720C7B" w:rsidP="00E77D0C">
      <w:pPr>
        <w:numPr>
          <w:ilvl w:val="0"/>
          <w:numId w:val="26"/>
        </w:numPr>
        <w:suppressAutoHyphens/>
        <w:spacing w:line="320" w:lineRule="atLeast"/>
        <w:contextualSpacing/>
        <w:jc w:val="both"/>
        <w:rPr>
          <w:rFonts w:ascii="Arial Narrow" w:hAnsi="Arial Narrow"/>
        </w:rPr>
      </w:pPr>
      <w:r w:rsidRPr="00720C7B">
        <w:rPr>
          <w:rFonts w:ascii="Arial Narrow" w:hAnsi="Arial Narrow"/>
        </w:rPr>
        <w:t xml:space="preserve">pasportizaci a </w:t>
      </w:r>
      <w:proofErr w:type="spellStart"/>
      <w:r w:rsidRPr="00720C7B">
        <w:rPr>
          <w:rFonts w:ascii="Arial Narrow" w:hAnsi="Arial Narrow"/>
        </w:rPr>
        <w:t>repasportizaci</w:t>
      </w:r>
      <w:bookmarkEnd w:id="9"/>
      <w:proofErr w:type="spellEnd"/>
      <w:r w:rsidR="00E77D0C" w:rsidRPr="00862251">
        <w:rPr>
          <w:rFonts w:ascii="Arial Narrow" w:hAnsi="Arial Narrow"/>
        </w:rPr>
        <w:t>.</w:t>
      </w:r>
    </w:p>
    <w:p w14:paraId="1AE29D45" w14:textId="77777777" w:rsidR="00E77D0C" w:rsidRPr="00862251" w:rsidRDefault="00E77D0C" w:rsidP="00E77D0C">
      <w:pPr>
        <w:suppressAutoHyphens/>
        <w:spacing w:line="320" w:lineRule="atLeast"/>
        <w:ind w:left="720"/>
        <w:contextualSpacing/>
        <w:jc w:val="both"/>
        <w:rPr>
          <w:rFonts w:ascii="Arial Narrow" w:hAnsi="Arial Narrow"/>
        </w:rPr>
      </w:pPr>
    </w:p>
    <w:p w14:paraId="0947DD0F" w14:textId="344F479C" w:rsidR="00E77D0C" w:rsidRPr="00862251" w:rsidRDefault="00E77D0C" w:rsidP="00E77D0C">
      <w:pPr>
        <w:suppressAutoHyphens/>
        <w:spacing w:line="320" w:lineRule="atLeast"/>
        <w:contextualSpacing/>
        <w:jc w:val="both"/>
        <w:rPr>
          <w:rFonts w:ascii="Arial Narrow" w:hAnsi="Arial Narrow"/>
        </w:rPr>
      </w:pPr>
      <w:r w:rsidRPr="00862251">
        <w:rPr>
          <w:rFonts w:ascii="Arial Narrow" w:hAnsi="Arial Narrow"/>
        </w:rPr>
        <w:lastRenderedPageBreak/>
        <w:t xml:space="preserve">Tato vyhrazená část plnění představuje práce, které mají zásadní vliv pro plnění veřejné zakázky jako celku. Současně se jedná o práce, jejichž provedení je technologicky velmi náročné a které mohou </w:t>
      </w:r>
      <w:r w:rsidR="00C87EDE" w:rsidRPr="00C87EDE">
        <w:rPr>
          <w:rFonts w:ascii="Arial Narrow" w:hAnsi="Arial Narrow"/>
        </w:rPr>
        <w:t xml:space="preserve">zásadně ovlivnit celou </w:t>
      </w:r>
      <w:r w:rsidR="00C87EDE">
        <w:rPr>
          <w:rFonts w:ascii="Arial Narrow" w:hAnsi="Arial Narrow"/>
        </w:rPr>
        <w:t>s</w:t>
      </w:r>
      <w:r w:rsidR="00C87EDE" w:rsidRPr="00C87EDE">
        <w:rPr>
          <w:rFonts w:ascii="Arial Narrow" w:hAnsi="Arial Narrow"/>
        </w:rPr>
        <w:t>tavbu</w:t>
      </w:r>
      <w:r w:rsidR="00C87EDE">
        <w:rPr>
          <w:rFonts w:ascii="Arial Narrow" w:hAnsi="Arial Narrow"/>
        </w:rPr>
        <w:t xml:space="preserve">, </w:t>
      </w:r>
      <w:bookmarkStart w:id="10" w:name="_Hlk94533969"/>
      <w:r w:rsidR="00C87EDE">
        <w:rPr>
          <w:rFonts w:ascii="Arial Narrow" w:hAnsi="Arial Narrow"/>
        </w:rPr>
        <w:t>resp.</w:t>
      </w:r>
      <w:r w:rsidRPr="00862251">
        <w:rPr>
          <w:rFonts w:ascii="Arial Narrow" w:hAnsi="Arial Narrow"/>
        </w:rPr>
        <w:t xml:space="preserve"> nemovitost</w:t>
      </w:r>
      <w:r w:rsidR="00355093">
        <w:rPr>
          <w:rFonts w:ascii="Arial Narrow" w:hAnsi="Arial Narrow"/>
        </w:rPr>
        <w:t>i</w:t>
      </w:r>
      <w:r w:rsidRPr="00862251">
        <w:rPr>
          <w:rFonts w:ascii="Arial Narrow" w:hAnsi="Arial Narrow"/>
        </w:rPr>
        <w:t xml:space="preserve"> třetích osob</w:t>
      </w:r>
      <w:bookmarkEnd w:id="10"/>
      <w:r w:rsidRPr="00862251">
        <w:rPr>
          <w:rFonts w:ascii="Arial Narrow" w:hAnsi="Arial Narrow"/>
        </w:rPr>
        <w:t xml:space="preserve">. Kvalita provedení těchto prací bude mít významný vliv na vnímání kvality </w:t>
      </w:r>
      <w:r w:rsidR="00C87EDE">
        <w:rPr>
          <w:rFonts w:ascii="Arial Narrow" w:hAnsi="Arial Narrow"/>
        </w:rPr>
        <w:t>celého díla</w:t>
      </w:r>
      <w:r w:rsidR="00C87EDE" w:rsidRPr="00862251">
        <w:rPr>
          <w:rFonts w:ascii="Arial Narrow" w:hAnsi="Arial Narrow"/>
        </w:rPr>
        <w:t xml:space="preserve"> </w:t>
      </w:r>
      <w:r w:rsidRPr="00862251">
        <w:rPr>
          <w:rFonts w:ascii="Arial Narrow" w:hAnsi="Arial Narrow"/>
        </w:rPr>
        <w:t>veřejností. Zadavatel má z těchto důvodů zvýšený zájem na řádném a včasném plnění těchto částí předmětu veřejné zakázky. Z tohoto důvodu považuje zadavatel za nezbytné, aby byly tyto práce prováděny přímo vybraným dodavatelem odpovědným za realizaci předmětu plnění.</w:t>
      </w:r>
    </w:p>
    <w:p w14:paraId="53B908D8" w14:textId="77777777" w:rsidR="00B01C94" w:rsidRPr="00862251" w:rsidRDefault="00B01C94" w:rsidP="00E77D0C">
      <w:pPr>
        <w:suppressAutoHyphens/>
        <w:spacing w:line="320" w:lineRule="atLeast"/>
        <w:contextualSpacing/>
        <w:jc w:val="both"/>
        <w:rPr>
          <w:rFonts w:ascii="Arial Narrow" w:hAnsi="Arial Narrow"/>
        </w:rPr>
      </w:pPr>
    </w:p>
    <w:p w14:paraId="24F84F1C" w14:textId="627DDD85" w:rsidR="00E77D0C" w:rsidRPr="00D6074F" w:rsidRDefault="00E77D0C" w:rsidP="00E77D0C">
      <w:pPr>
        <w:suppressAutoHyphens/>
        <w:spacing w:line="320" w:lineRule="atLeast"/>
        <w:contextualSpacing/>
        <w:jc w:val="both"/>
        <w:rPr>
          <w:rFonts w:ascii="Arial Narrow" w:hAnsi="Arial Narrow"/>
        </w:rPr>
      </w:pPr>
      <w:r w:rsidRPr="00862251">
        <w:rPr>
          <w:rFonts w:ascii="Arial Narrow" w:hAnsi="Arial Narrow"/>
        </w:rPr>
        <w:t xml:space="preserve">S odkazem na § 83 odst. 1 ZZVZ zadavatel upozorňuje, že stanovené poddodavatelské omezení současně brání tomu, aby byla prostřednictvím poddodavatelů prokazována ta část kvalifikace, která věcně odpovídá vyhrazenému plnění. Z tohoto důvodu zadavatel níže označuje ty kvalifikační požadavky, </w:t>
      </w:r>
      <w:r w:rsidR="00BB7F5F" w:rsidRPr="00862251">
        <w:rPr>
          <w:rFonts w:ascii="Arial Narrow" w:hAnsi="Arial Narrow"/>
        </w:rPr>
        <w:t xml:space="preserve">které jsou předmětem této předběžné tržní konzultace, a </w:t>
      </w:r>
      <w:r w:rsidRPr="00862251">
        <w:rPr>
          <w:rFonts w:ascii="Arial Narrow" w:hAnsi="Arial Narrow"/>
        </w:rPr>
        <w:t xml:space="preserve">které dle jeho názoru materiálně (tj. v rozsahu, který zadavatel považuje za </w:t>
      </w:r>
      <w:r w:rsidRPr="00D6074F">
        <w:rPr>
          <w:rFonts w:ascii="Arial Narrow" w:hAnsi="Arial Narrow"/>
        </w:rPr>
        <w:t>významný pro posouzení kvalifikace) odpovídají výše uvedenému vyhrazenému plnění:</w:t>
      </w:r>
    </w:p>
    <w:p w14:paraId="18916B9D" w14:textId="77777777" w:rsidR="00E77D0C" w:rsidRPr="00D6074F" w:rsidRDefault="00E77D0C" w:rsidP="00E77D0C">
      <w:pPr>
        <w:suppressAutoHyphens/>
        <w:spacing w:line="320" w:lineRule="atLeast"/>
        <w:contextualSpacing/>
        <w:jc w:val="both"/>
        <w:rPr>
          <w:rFonts w:ascii="Arial Narrow" w:hAnsi="Arial Narrow"/>
        </w:rPr>
      </w:pPr>
    </w:p>
    <w:p w14:paraId="22146A5D" w14:textId="77777777" w:rsidR="00D6074F" w:rsidRPr="00D6074F" w:rsidRDefault="00D6074F" w:rsidP="00D6074F">
      <w:pPr>
        <w:pStyle w:val="Odstavecseseznamem"/>
        <w:numPr>
          <w:ilvl w:val="0"/>
          <w:numId w:val="14"/>
        </w:numPr>
        <w:suppressAutoHyphens/>
        <w:spacing w:after="120" w:line="276" w:lineRule="auto"/>
        <w:ind w:left="714" w:hanging="357"/>
        <w:jc w:val="both"/>
        <w:rPr>
          <w:rFonts w:ascii="Arial Narrow" w:hAnsi="Arial Narrow" w:cstheme="minorHAnsi"/>
        </w:rPr>
      </w:pPr>
      <w:r w:rsidRPr="00D6074F">
        <w:rPr>
          <w:rFonts w:ascii="Arial Narrow" w:hAnsi="Arial Narrow" w:cstheme="minorHAnsi"/>
          <w:iCs/>
        </w:rPr>
        <w:t xml:space="preserve">požadavky na </w:t>
      </w:r>
      <w:r w:rsidRPr="00D6074F">
        <w:rPr>
          <w:rFonts w:ascii="Arial Narrow" w:hAnsi="Arial Narrow" w:cstheme="minorHAnsi"/>
        </w:rPr>
        <w:t>technickou</w:t>
      </w:r>
      <w:r w:rsidRPr="00D6074F">
        <w:rPr>
          <w:rFonts w:ascii="Arial Narrow" w:hAnsi="Arial Narrow" w:cstheme="minorHAnsi"/>
          <w:iCs/>
        </w:rPr>
        <w:t xml:space="preserve"> kvalifikaci – seznam odborného personálu:</w:t>
      </w:r>
    </w:p>
    <w:p w14:paraId="044135FA" w14:textId="34F6DFC5" w:rsidR="00D6074F" w:rsidRDefault="00D6074F" w:rsidP="00D6074F">
      <w:pPr>
        <w:pStyle w:val="Zkladntext"/>
        <w:numPr>
          <w:ilvl w:val="1"/>
          <w:numId w:val="32"/>
        </w:numPr>
        <w:spacing w:after="120" w:line="276" w:lineRule="auto"/>
        <w:rPr>
          <w:rFonts w:ascii="Arial Narrow" w:hAnsi="Arial Narrow" w:cstheme="minorHAnsi"/>
          <w:iCs/>
          <w:sz w:val="24"/>
          <w:szCs w:val="24"/>
        </w:rPr>
      </w:pPr>
      <w:r w:rsidRPr="00D6074F">
        <w:rPr>
          <w:rFonts w:ascii="Arial Narrow" w:hAnsi="Arial Narrow" w:cstheme="minorHAnsi"/>
          <w:iCs/>
          <w:sz w:val="24"/>
          <w:szCs w:val="24"/>
        </w:rPr>
        <w:t>osoba zajišťující způsobilost v oboru geotechnika,</w:t>
      </w:r>
    </w:p>
    <w:p w14:paraId="7DF36566" w14:textId="24773F2A" w:rsidR="00A63E24" w:rsidRPr="00A63E24" w:rsidRDefault="00A63E24" w:rsidP="00A63E24">
      <w:pPr>
        <w:pStyle w:val="Odstavecseseznamem"/>
        <w:numPr>
          <w:ilvl w:val="1"/>
          <w:numId w:val="32"/>
        </w:numPr>
        <w:spacing w:after="120" w:line="276" w:lineRule="auto"/>
        <w:rPr>
          <w:rFonts w:ascii="Arial Narrow" w:hAnsi="Arial Narrow" w:cstheme="minorHAnsi"/>
          <w:iCs/>
        </w:rPr>
      </w:pPr>
      <w:r w:rsidRPr="00A63E24">
        <w:rPr>
          <w:rFonts w:ascii="Arial Narrow" w:hAnsi="Arial Narrow" w:cstheme="minorHAnsi"/>
          <w:iCs/>
        </w:rPr>
        <w:t xml:space="preserve">osoba zajišťující způsobilost v oboru </w:t>
      </w:r>
      <w:proofErr w:type="gramStart"/>
      <w:r w:rsidRPr="00A63E24">
        <w:rPr>
          <w:rFonts w:ascii="Arial Narrow" w:hAnsi="Arial Narrow" w:cstheme="minorHAnsi"/>
          <w:iCs/>
        </w:rPr>
        <w:t>geotechnika - TBM</w:t>
      </w:r>
      <w:proofErr w:type="gramEnd"/>
    </w:p>
    <w:p w14:paraId="0715A160" w14:textId="77777777" w:rsidR="00F47F92" w:rsidRPr="001C4030" w:rsidRDefault="00F47F92" w:rsidP="00F47F92">
      <w:pPr>
        <w:suppressAutoHyphens/>
        <w:spacing w:line="320" w:lineRule="atLeast"/>
        <w:ind w:left="720"/>
        <w:contextualSpacing/>
        <w:jc w:val="both"/>
        <w:rPr>
          <w:rFonts w:ascii="Arial Narrow" w:hAnsi="Arial Narrow" w:cs="Tahoma"/>
          <w:iCs/>
        </w:rPr>
      </w:pPr>
    </w:p>
    <w:p w14:paraId="248454CB" w14:textId="77777777" w:rsidR="001C4030" w:rsidRPr="001C4030" w:rsidRDefault="001C4030" w:rsidP="001C4030">
      <w:pPr>
        <w:suppressAutoHyphens/>
        <w:spacing w:after="120" w:line="276" w:lineRule="auto"/>
        <w:jc w:val="both"/>
        <w:rPr>
          <w:rFonts w:ascii="Arial Narrow" w:hAnsi="Arial Narrow" w:cs="Tahoma"/>
        </w:rPr>
      </w:pPr>
      <w:r w:rsidRPr="001C4030">
        <w:rPr>
          <w:rFonts w:ascii="Arial Narrow" w:hAnsi="Arial Narrow" w:cs="Tahoma"/>
        </w:rPr>
        <w:t xml:space="preserve">Stanovené poddodavatelské omezení se vztahuje pouze na provádění prací uváděních měření a pasportizace a </w:t>
      </w:r>
      <w:proofErr w:type="spellStart"/>
      <w:r w:rsidRPr="001C4030">
        <w:rPr>
          <w:rFonts w:ascii="Arial Narrow" w:hAnsi="Arial Narrow" w:cs="Tahoma"/>
        </w:rPr>
        <w:t>repasportizace</w:t>
      </w:r>
      <w:proofErr w:type="spellEnd"/>
      <w:r w:rsidRPr="001C4030">
        <w:rPr>
          <w:rFonts w:ascii="Arial Narrow" w:hAnsi="Arial Narrow" w:cs="Tahoma"/>
        </w:rPr>
        <w:t>. Zadavatel jím tedy neomezuje:</w:t>
      </w:r>
    </w:p>
    <w:p w14:paraId="03B5BA3B" w14:textId="77777777" w:rsidR="001C4030" w:rsidRPr="001C4030" w:rsidRDefault="001C4030" w:rsidP="001C4030">
      <w:pPr>
        <w:pStyle w:val="Zkladntext"/>
        <w:numPr>
          <w:ilvl w:val="1"/>
          <w:numId w:val="32"/>
        </w:numPr>
        <w:spacing w:after="120" w:line="276" w:lineRule="auto"/>
        <w:rPr>
          <w:rFonts w:ascii="Arial Narrow" w:hAnsi="Arial Narrow" w:cs="Tahoma"/>
          <w:sz w:val="24"/>
          <w:szCs w:val="24"/>
        </w:rPr>
      </w:pPr>
      <w:r w:rsidRPr="001C4030">
        <w:rPr>
          <w:rFonts w:ascii="Arial Narrow" w:hAnsi="Arial Narrow" w:cs="Tahoma"/>
          <w:sz w:val="24"/>
          <w:szCs w:val="24"/>
        </w:rPr>
        <w:t>dodávku materiálu,</w:t>
      </w:r>
    </w:p>
    <w:p w14:paraId="6DB60BAC" w14:textId="77777777" w:rsidR="001C4030" w:rsidRPr="001C4030" w:rsidRDefault="001C4030" w:rsidP="001C4030">
      <w:pPr>
        <w:pStyle w:val="Zkladntext"/>
        <w:numPr>
          <w:ilvl w:val="1"/>
          <w:numId w:val="32"/>
        </w:numPr>
        <w:spacing w:after="120" w:line="276" w:lineRule="auto"/>
        <w:rPr>
          <w:rFonts w:ascii="Arial Narrow" w:hAnsi="Arial Narrow" w:cs="Tahoma"/>
          <w:sz w:val="24"/>
          <w:szCs w:val="24"/>
        </w:rPr>
      </w:pPr>
      <w:r w:rsidRPr="001C4030">
        <w:rPr>
          <w:rFonts w:ascii="Arial Narrow" w:hAnsi="Arial Narrow" w:cs="Tahoma"/>
          <w:sz w:val="24"/>
          <w:szCs w:val="24"/>
        </w:rPr>
        <w:t>zajištění strojního vybavení, a</w:t>
      </w:r>
    </w:p>
    <w:p w14:paraId="7BEAC60F" w14:textId="77777777" w:rsidR="001C4030" w:rsidRPr="001C4030" w:rsidRDefault="001C4030" w:rsidP="001C4030">
      <w:pPr>
        <w:pStyle w:val="Zkladntext"/>
        <w:numPr>
          <w:ilvl w:val="1"/>
          <w:numId w:val="32"/>
        </w:numPr>
        <w:spacing w:after="120" w:line="276" w:lineRule="auto"/>
        <w:rPr>
          <w:rFonts w:ascii="Arial Narrow" w:hAnsi="Arial Narrow" w:cs="Tahoma"/>
          <w:sz w:val="24"/>
          <w:szCs w:val="24"/>
        </w:rPr>
      </w:pPr>
      <w:r w:rsidRPr="001C4030">
        <w:rPr>
          <w:rFonts w:ascii="Arial Narrow" w:hAnsi="Arial Narrow" w:cs="Tahoma"/>
          <w:sz w:val="24"/>
          <w:szCs w:val="24"/>
        </w:rPr>
        <w:t>dílčí, specializované či podpůrné činnosti při provádění plnění.</w:t>
      </w:r>
    </w:p>
    <w:p w14:paraId="46354A9B" w14:textId="63DC9D64" w:rsidR="0075789F" w:rsidRPr="00862251" w:rsidRDefault="0075789F" w:rsidP="0061795C">
      <w:pPr>
        <w:suppressAutoHyphens/>
        <w:spacing w:line="320" w:lineRule="atLeast"/>
        <w:contextualSpacing/>
        <w:jc w:val="both"/>
        <w:rPr>
          <w:rFonts w:ascii="Arial Narrow" w:hAnsi="Arial Narrow"/>
        </w:rPr>
      </w:pPr>
    </w:p>
    <w:sectPr w:rsidR="0075789F" w:rsidRPr="00862251" w:rsidSect="00F10BF0">
      <w:footerReference w:type="first" r:id="rId9"/>
      <w:pgSz w:w="11907" w:h="16840" w:code="9"/>
      <w:pgMar w:top="1276" w:right="1134" w:bottom="1418"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2ABF" w14:textId="77777777" w:rsidR="00B33C47" w:rsidRDefault="00B33C47">
      <w:r>
        <w:separator/>
      </w:r>
    </w:p>
  </w:endnote>
  <w:endnote w:type="continuationSeparator" w:id="0">
    <w:p w14:paraId="21E96FBB" w14:textId="77777777" w:rsidR="00B33C47" w:rsidRDefault="00B33C47">
      <w:r>
        <w:continuationSeparator/>
      </w:r>
    </w:p>
  </w:endnote>
  <w:endnote w:type="continuationNotice" w:id="1">
    <w:p w14:paraId="50D4990F" w14:textId="77777777" w:rsidR="00B33C47" w:rsidRDefault="00B33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507032"/>
      <w:docPartObj>
        <w:docPartGallery w:val="Page Numbers (Bottom of Page)"/>
        <w:docPartUnique/>
      </w:docPartObj>
    </w:sdtPr>
    <w:sdtEndPr>
      <w:rPr>
        <w:rFonts w:ascii="Arial" w:hAnsi="Arial" w:cs="Arial"/>
        <w:sz w:val="18"/>
        <w:szCs w:val="18"/>
      </w:rPr>
    </w:sdtEndPr>
    <w:sdtContent>
      <w:p w14:paraId="677189A4" w14:textId="49326D44" w:rsidR="00FF4511" w:rsidRPr="0065699B" w:rsidRDefault="00FF4511">
        <w:pPr>
          <w:pStyle w:val="Zpat"/>
          <w:jc w:val="center"/>
          <w:rPr>
            <w:rFonts w:ascii="Arial" w:hAnsi="Arial" w:cs="Arial"/>
            <w:sz w:val="18"/>
            <w:szCs w:val="18"/>
          </w:rPr>
        </w:pPr>
        <w:r w:rsidRPr="0065699B">
          <w:rPr>
            <w:rFonts w:ascii="Arial" w:hAnsi="Arial" w:cs="Arial"/>
            <w:sz w:val="18"/>
            <w:szCs w:val="18"/>
          </w:rPr>
          <w:fldChar w:fldCharType="begin"/>
        </w:r>
        <w:r w:rsidRPr="0065699B">
          <w:rPr>
            <w:rFonts w:ascii="Arial" w:hAnsi="Arial" w:cs="Arial"/>
            <w:sz w:val="18"/>
            <w:szCs w:val="18"/>
          </w:rPr>
          <w:instrText>PAGE   \* MERGEFORMAT</w:instrText>
        </w:r>
        <w:r w:rsidRPr="0065699B">
          <w:rPr>
            <w:rFonts w:ascii="Arial" w:hAnsi="Arial" w:cs="Arial"/>
            <w:sz w:val="18"/>
            <w:szCs w:val="18"/>
          </w:rPr>
          <w:fldChar w:fldCharType="separate"/>
        </w:r>
        <w:r w:rsidRPr="0065699B">
          <w:rPr>
            <w:rFonts w:ascii="Arial" w:hAnsi="Arial" w:cs="Arial"/>
            <w:sz w:val="18"/>
            <w:szCs w:val="18"/>
            <w:lang w:val="cs-CZ"/>
          </w:rPr>
          <w:t>2</w:t>
        </w:r>
        <w:r w:rsidRPr="0065699B">
          <w:rPr>
            <w:rFonts w:ascii="Arial" w:hAnsi="Arial" w:cs="Arial"/>
            <w:sz w:val="18"/>
            <w:szCs w:val="18"/>
          </w:rPr>
          <w:fldChar w:fldCharType="end"/>
        </w:r>
      </w:p>
    </w:sdtContent>
  </w:sdt>
  <w:p w14:paraId="126F29B1" w14:textId="77777777" w:rsidR="00FF4511" w:rsidRDefault="00FF45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71C6" w14:textId="77777777" w:rsidR="00B33C47" w:rsidRDefault="00B33C47">
      <w:r>
        <w:separator/>
      </w:r>
    </w:p>
  </w:footnote>
  <w:footnote w:type="continuationSeparator" w:id="0">
    <w:p w14:paraId="086022FF" w14:textId="77777777" w:rsidR="00B33C47" w:rsidRDefault="00B33C47">
      <w:r>
        <w:continuationSeparator/>
      </w:r>
    </w:p>
  </w:footnote>
  <w:footnote w:type="continuationNotice" w:id="1">
    <w:p w14:paraId="76063C86" w14:textId="77777777" w:rsidR="00B33C47" w:rsidRDefault="00B33C47"/>
  </w:footnote>
  <w:footnote w:id="2">
    <w:p w14:paraId="2E99B734" w14:textId="77777777" w:rsidR="007B5434" w:rsidRPr="00B47AB4" w:rsidRDefault="007B5434" w:rsidP="007B5434">
      <w:pPr>
        <w:pStyle w:val="Textpoznpodarou"/>
        <w:jc w:val="both"/>
        <w:rPr>
          <w:rFonts w:ascii="Arial Narrow" w:hAnsi="Arial Narrow"/>
        </w:rPr>
      </w:pPr>
      <w:r w:rsidRPr="00B47AB4">
        <w:rPr>
          <w:rStyle w:val="Znakapoznpodarou"/>
          <w:rFonts w:ascii="Arial Narrow" w:hAnsi="Arial Narrow"/>
        </w:rPr>
        <w:footnoteRef/>
      </w:r>
      <w:r w:rsidRPr="00B47AB4">
        <w:rPr>
          <w:rFonts w:ascii="Arial Narrow" w:hAnsi="Arial Narrow"/>
        </w:rPr>
        <w:t xml:space="preserve"> Zadavatel používá pojem „intravilán obce“ ve smyslu § 2 odst. 1 písm. d) zákona č. 183/2006 Sb., o územním plánování a stavebním řádu (stavební zákon), jako zastavené území, tj. území vymezené územním plánem nebo postupem podle tohoto zákona; nemá-li obec takto vymezené zastavěné území, je zastavěným územím zastavěná část obce vymezená k 1. září 1966 a vyznačená v mapách evidence nemovitostí.</w:t>
      </w:r>
    </w:p>
  </w:footnote>
  <w:footnote w:id="3">
    <w:p w14:paraId="13BA34DB" w14:textId="77777777" w:rsidR="00DE0782" w:rsidRPr="00F965C5" w:rsidRDefault="00DE0782" w:rsidP="00DE0782">
      <w:pPr>
        <w:pStyle w:val="Textpoznpodarou"/>
        <w:jc w:val="both"/>
        <w:rPr>
          <w:rFonts w:ascii="Arial Narrow" w:hAnsi="Arial Narrow"/>
        </w:rPr>
      </w:pPr>
      <w:r w:rsidRPr="00F965C5">
        <w:rPr>
          <w:rStyle w:val="Znakapoznpodarou"/>
          <w:rFonts w:ascii="Arial Narrow" w:hAnsi="Arial Narrow"/>
        </w:rPr>
        <w:footnoteRef/>
      </w:r>
      <w:r w:rsidRPr="00F965C5">
        <w:rPr>
          <w:rFonts w:ascii="Arial Narrow" w:hAnsi="Arial Narrow"/>
        </w:rPr>
        <w:t xml:space="preserve"> znalost češtiny na komunikativní úrovni se rozumí znalost češtiny alespoň na úrovni B2 podle společného evropského referenčního rámce pro jazyky. Zadavatel považuje za splnění předmětného požadavku rovněž znalost slovenského jazyka alespoň na úrovni B2.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7760EDC"/>
    <w:lvl w:ilvl="0">
      <w:numFmt w:val="bullet"/>
      <w:pStyle w:val="Nadpis9"/>
      <w:lvlText w:val="-"/>
      <w:lvlJc w:val="left"/>
      <w:pPr>
        <w:ind w:left="2357" w:hanging="360"/>
      </w:pPr>
      <w:rPr>
        <w:rFonts w:ascii="Arial Narrow" w:eastAsia="Times New Roman" w:hAnsi="Arial Narrow" w:cs="Times New Roman" w:hint="default"/>
      </w:rPr>
    </w:lvl>
  </w:abstractNum>
  <w:abstractNum w:abstractNumId="1" w15:restartNumberingAfterBreak="0">
    <w:nsid w:val="07A57D23"/>
    <w:multiLevelType w:val="hybridMultilevel"/>
    <w:tmpl w:val="F7CE61D4"/>
    <w:lvl w:ilvl="0" w:tplc="0405001B">
      <w:start w:val="1"/>
      <w:numFmt w:val="lowerRoman"/>
      <w:lvlText w:val="%1."/>
      <w:lvlJc w:val="right"/>
      <w:pPr>
        <w:ind w:left="720" w:hanging="360"/>
      </w:pPr>
      <w:rPr>
        <w:rFonts w:hint="default"/>
      </w:rPr>
    </w:lvl>
    <w:lvl w:ilvl="1" w:tplc="A7760EDC">
      <w:numFmt w:val="bullet"/>
      <w:lvlText w:val="-"/>
      <w:lvlJc w:val="left"/>
      <w:pPr>
        <w:ind w:left="1440" w:hanging="360"/>
      </w:pPr>
      <w:rPr>
        <w:rFonts w:ascii="Arial Narrow" w:eastAsia="Times New Roman" w:hAnsi="Arial Narro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B3CB4"/>
    <w:multiLevelType w:val="multilevel"/>
    <w:tmpl w:val="C4DE16B8"/>
    <w:lvl w:ilvl="0">
      <w:start w:val="1"/>
      <w:numFmt w:val="decimal"/>
      <w:pStyle w:val="inz1rove"/>
      <w:lvlText w:val="%1."/>
      <w:lvlJc w:val="left"/>
      <w:pPr>
        <w:tabs>
          <w:tab w:val="num" w:pos="360"/>
        </w:tabs>
        <w:ind w:left="360" w:hanging="360"/>
      </w:pPr>
      <w:rPr>
        <w:rFonts w:cs="Times New Roman" w:hint="default"/>
      </w:rPr>
    </w:lvl>
    <w:lvl w:ilvl="1">
      <w:start w:val="1"/>
      <w:numFmt w:val="decimal"/>
      <w:pStyle w:val="inz2rove"/>
      <w:lvlText w:val="%1.%2."/>
      <w:lvlJc w:val="left"/>
      <w:pPr>
        <w:tabs>
          <w:tab w:val="num" w:pos="1080"/>
        </w:tabs>
        <w:ind w:left="792"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A4470F4"/>
    <w:multiLevelType w:val="hybridMultilevel"/>
    <w:tmpl w:val="3C18F3FA"/>
    <w:lvl w:ilvl="0" w:tplc="04050001">
      <w:start w:val="1"/>
      <w:numFmt w:val="bullet"/>
      <w:lvlText w:val=""/>
      <w:lvlJc w:val="left"/>
      <w:pPr>
        <w:ind w:left="2625" w:hanging="360"/>
      </w:pPr>
      <w:rPr>
        <w:rFonts w:ascii="Symbol" w:hAnsi="Symbol" w:hint="default"/>
      </w:rPr>
    </w:lvl>
    <w:lvl w:ilvl="1" w:tplc="04050003" w:tentative="1">
      <w:start w:val="1"/>
      <w:numFmt w:val="bullet"/>
      <w:lvlText w:val="o"/>
      <w:lvlJc w:val="left"/>
      <w:pPr>
        <w:ind w:left="3345" w:hanging="360"/>
      </w:pPr>
      <w:rPr>
        <w:rFonts w:ascii="Courier New" w:hAnsi="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4" w15:restartNumberingAfterBreak="0">
    <w:nsid w:val="0A62768A"/>
    <w:multiLevelType w:val="hybridMultilevel"/>
    <w:tmpl w:val="3656FDA4"/>
    <w:lvl w:ilvl="0" w:tplc="04050001">
      <w:start w:val="1"/>
      <w:numFmt w:val="bullet"/>
      <w:lvlText w:val=""/>
      <w:lvlJc w:val="left"/>
      <w:pPr>
        <w:ind w:left="1854" w:hanging="720"/>
      </w:pPr>
      <w:rPr>
        <w:rFonts w:ascii="Symbol" w:hAnsi="Symbol"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13752623"/>
    <w:multiLevelType w:val="hybridMultilevel"/>
    <w:tmpl w:val="72EE9290"/>
    <w:lvl w:ilvl="0" w:tplc="A7760EDC">
      <w:numFmt w:val="bullet"/>
      <w:lvlText w:val="-"/>
      <w:lvlJc w:val="left"/>
      <w:pPr>
        <w:ind w:left="720" w:hanging="360"/>
      </w:pPr>
      <w:rPr>
        <w:rFonts w:ascii="Arial Narrow" w:eastAsia="Times New Roman"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D10F7"/>
    <w:multiLevelType w:val="hybridMultilevel"/>
    <w:tmpl w:val="7452E9D4"/>
    <w:lvl w:ilvl="0" w:tplc="04050017">
      <w:start w:val="1"/>
      <w:numFmt w:val="lowerLetter"/>
      <w:lvlText w:val="%1)"/>
      <w:lvlJc w:val="left"/>
      <w:pPr>
        <w:ind w:left="901" w:hanging="360"/>
      </w:pPr>
    </w:lvl>
    <w:lvl w:ilvl="1" w:tplc="04050019">
      <w:start w:val="1"/>
      <w:numFmt w:val="lowerLetter"/>
      <w:lvlText w:val="%2."/>
      <w:lvlJc w:val="left"/>
      <w:pPr>
        <w:ind w:left="1621" w:hanging="360"/>
      </w:pPr>
    </w:lvl>
    <w:lvl w:ilvl="2" w:tplc="EBC0BEAE">
      <w:start w:val="1"/>
      <w:numFmt w:val="decimal"/>
      <w:lvlText w:val="%3."/>
      <w:lvlJc w:val="left"/>
      <w:pPr>
        <w:ind w:left="2866" w:hanging="705"/>
      </w:pPr>
      <w:rPr>
        <w:rFonts w:hint="default"/>
      </w:r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7" w15:restartNumberingAfterBreak="0">
    <w:nsid w:val="14BF137C"/>
    <w:multiLevelType w:val="hybridMultilevel"/>
    <w:tmpl w:val="CD9A1DE4"/>
    <w:lvl w:ilvl="0" w:tplc="0405000F">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976750F"/>
    <w:multiLevelType w:val="singleLevel"/>
    <w:tmpl w:val="C5B2C0B6"/>
    <w:lvl w:ilvl="0">
      <w:start w:val="1"/>
      <w:numFmt w:val="lowerLetter"/>
      <w:pStyle w:val="inz4rove"/>
      <w:lvlText w:val="%1)"/>
      <w:lvlJc w:val="left"/>
      <w:pPr>
        <w:tabs>
          <w:tab w:val="num" w:pos="360"/>
        </w:tabs>
        <w:ind w:left="360" w:hanging="360"/>
      </w:pPr>
      <w:rPr>
        <w:rFonts w:cs="Times New Roman" w:hint="default"/>
      </w:rPr>
    </w:lvl>
  </w:abstractNum>
  <w:abstractNum w:abstractNumId="9" w15:restartNumberingAfterBreak="0">
    <w:nsid w:val="27CF7606"/>
    <w:multiLevelType w:val="hybridMultilevel"/>
    <w:tmpl w:val="0B3A118E"/>
    <w:lvl w:ilvl="0" w:tplc="12546300">
      <w:start w:val="1"/>
      <w:numFmt w:val="lowerLetter"/>
      <w:lvlText w:val="%1)"/>
      <w:lvlJc w:val="left"/>
      <w:pPr>
        <w:ind w:left="1069" w:hanging="360"/>
      </w:pPr>
      <w:rPr>
        <w:rFonts w:hint="default"/>
      </w:rPr>
    </w:lvl>
    <w:lvl w:ilvl="1" w:tplc="04050001">
      <w:start w:val="1"/>
      <w:numFmt w:val="bullet"/>
      <w:lvlText w:val=""/>
      <w:lvlJc w:val="left"/>
      <w:pPr>
        <w:ind w:left="1789" w:hanging="360"/>
      </w:pPr>
      <w:rPr>
        <w:rFonts w:ascii="Symbol" w:hAnsi="Symbol"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B202E21"/>
    <w:multiLevelType w:val="multilevel"/>
    <w:tmpl w:val="04CEAC06"/>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2B440E65"/>
    <w:multiLevelType w:val="hybridMultilevel"/>
    <w:tmpl w:val="5D1C9074"/>
    <w:lvl w:ilvl="0" w:tplc="2D3EED8A">
      <w:start w:val="1"/>
      <w:numFmt w:val="lowerLetter"/>
      <w:lvlText w:val="%1)"/>
      <w:lvlJc w:val="left"/>
      <w:pPr>
        <w:ind w:left="901" w:hanging="360"/>
      </w:pPr>
      <w:rPr>
        <w:b w:val="0"/>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12" w15:restartNumberingAfterBreak="0">
    <w:nsid w:val="33923458"/>
    <w:multiLevelType w:val="hybridMultilevel"/>
    <w:tmpl w:val="DF18530C"/>
    <w:lvl w:ilvl="0" w:tplc="13F4D40E">
      <w:start w:val="1"/>
      <w:numFmt w:val="lowerLetter"/>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3956515C"/>
    <w:multiLevelType w:val="hybridMultilevel"/>
    <w:tmpl w:val="F7CE61D4"/>
    <w:lvl w:ilvl="0" w:tplc="0405001B">
      <w:start w:val="1"/>
      <w:numFmt w:val="lowerRoman"/>
      <w:lvlText w:val="%1."/>
      <w:lvlJc w:val="right"/>
      <w:pPr>
        <w:ind w:left="720" w:hanging="360"/>
      </w:pPr>
      <w:rPr>
        <w:rFonts w:hint="default"/>
      </w:rPr>
    </w:lvl>
    <w:lvl w:ilvl="1" w:tplc="A7760EDC">
      <w:numFmt w:val="bullet"/>
      <w:lvlText w:val="-"/>
      <w:lvlJc w:val="left"/>
      <w:pPr>
        <w:ind w:left="1440" w:hanging="360"/>
      </w:pPr>
      <w:rPr>
        <w:rFonts w:ascii="Arial Narrow" w:eastAsia="Times New Roman" w:hAnsi="Arial Narrow"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18119E"/>
    <w:multiLevelType w:val="hybridMultilevel"/>
    <w:tmpl w:val="347865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E2188"/>
    <w:multiLevelType w:val="hybridMultilevel"/>
    <w:tmpl w:val="0B3A118E"/>
    <w:lvl w:ilvl="0" w:tplc="12546300">
      <w:start w:val="1"/>
      <w:numFmt w:val="lowerLetter"/>
      <w:lvlText w:val="%1)"/>
      <w:lvlJc w:val="left"/>
      <w:pPr>
        <w:ind w:left="1069" w:hanging="360"/>
      </w:pPr>
      <w:rPr>
        <w:rFonts w:hint="default"/>
      </w:rPr>
    </w:lvl>
    <w:lvl w:ilvl="1" w:tplc="04050001">
      <w:start w:val="1"/>
      <w:numFmt w:val="bullet"/>
      <w:lvlText w:val=""/>
      <w:lvlJc w:val="left"/>
      <w:pPr>
        <w:ind w:left="1789" w:hanging="360"/>
      </w:pPr>
      <w:rPr>
        <w:rFonts w:ascii="Symbol" w:hAnsi="Symbol"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EB156BB"/>
    <w:multiLevelType w:val="hybridMultilevel"/>
    <w:tmpl w:val="3D8A6524"/>
    <w:lvl w:ilvl="0" w:tplc="04050001">
      <w:start w:val="1"/>
      <w:numFmt w:val="bullet"/>
      <w:lvlText w:val=""/>
      <w:lvlJc w:val="left"/>
      <w:pPr>
        <w:ind w:left="901" w:hanging="360"/>
      </w:pPr>
      <w:rPr>
        <w:rFonts w:ascii="Symbol" w:hAnsi="Symbol" w:hint="default"/>
      </w:rPr>
    </w:lvl>
    <w:lvl w:ilvl="1" w:tplc="04050019">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17" w15:restartNumberingAfterBreak="0">
    <w:nsid w:val="3F4B5C62"/>
    <w:multiLevelType w:val="hybridMultilevel"/>
    <w:tmpl w:val="1FB00D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C83678"/>
    <w:multiLevelType w:val="hybridMultilevel"/>
    <w:tmpl w:val="0B3A118E"/>
    <w:lvl w:ilvl="0" w:tplc="12546300">
      <w:start w:val="1"/>
      <w:numFmt w:val="lowerLetter"/>
      <w:lvlText w:val="%1)"/>
      <w:lvlJc w:val="left"/>
      <w:pPr>
        <w:ind w:left="1069" w:hanging="360"/>
      </w:pPr>
      <w:rPr>
        <w:rFonts w:hint="default"/>
      </w:rPr>
    </w:lvl>
    <w:lvl w:ilvl="1" w:tplc="04050001">
      <w:start w:val="1"/>
      <w:numFmt w:val="bullet"/>
      <w:lvlText w:val=""/>
      <w:lvlJc w:val="left"/>
      <w:pPr>
        <w:ind w:left="1789" w:hanging="360"/>
      </w:pPr>
      <w:rPr>
        <w:rFonts w:ascii="Symbol" w:hAnsi="Symbol"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49E2293"/>
    <w:multiLevelType w:val="hybridMultilevel"/>
    <w:tmpl w:val="C52CD684"/>
    <w:lvl w:ilvl="0" w:tplc="04050001">
      <w:start w:val="1"/>
      <w:numFmt w:val="bullet"/>
      <w:lvlText w:val=""/>
      <w:lvlJc w:val="left"/>
      <w:pPr>
        <w:ind w:left="360" w:hanging="360"/>
      </w:pPr>
      <w:rPr>
        <w:rFonts w:ascii="Symbol" w:hAnsi="Symbol" w:hint="default"/>
      </w:rPr>
    </w:lvl>
    <w:lvl w:ilvl="1" w:tplc="3CD8945E">
      <w:numFmt w:val="bullet"/>
      <w:lvlText w:val="•"/>
      <w:lvlJc w:val="left"/>
      <w:pPr>
        <w:ind w:left="1080" w:hanging="360"/>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0EE70E6"/>
    <w:multiLevelType w:val="hybridMultilevel"/>
    <w:tmpl w:val="0F5EC66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30000C8"/>
    <w:multiLevelType w:val="multilevel"/>
    <w:tmpl w:val="397CBC5A"/>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15:restartNumberingAfterBreak="0">
    <w:nsid w:val="5A221E59"/>
    <w:multiLevelType w:val="hybridMultilevel"/>
    <w:tmpl w:val="F2E27C7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701EAF"/>
    <w:multiLevelType w:val="hybridMultilevel"/>
    <w:tmpl w:val="0B3A118E"/>
    <w:lvl w:ilvl="0" w:tplc="12546300">
      <w:start w:val="1"/>
      <w:numFmt w:val="lowerLetter"/>
      <w:lvlText w:val="%1)"/>
      <w:lvlJc w:val="left"/>
      <w:pPr>
        <w:ind w:left="1069" w:hanging="360"/>
      </w:pPr>
      <w:rPr>
        <w:rFonts w:hint="default"/>
      </w:rPr>
    </w:lvl>
    <w:lvl w:ilvl="1" w:tplc="04050001">
      <w:start w:val="1"/>
      <w:numFmt w:val="bullet"/>
      <w:lvlText w:val=""/>
      <w:lvlJc w:val="left"/>
      <w:pPr>
        <w:ind w:left="1789" w:hanging="360"/>
      </w:pPr>
      <w:rPr>
        <w:rFonts w:ascii="Symbol" w:hAnsi="Symbol"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58F66D5"/>
    <w:multiLevelType w:val="hybridMultilevel"/>
    <w:tmpl w:val="77EAAF14"/>
    <w:lvl w:ilvl="0" w:tplc="A7760EDC">
      <w:numFmt w:val="bullet"/>
      <w:lvlText w:val="-"/>
      <w:lvlJc w:val="left"/>
      <w:pPr>
        <w:ind w:left="720" w:hanging="360"/>
      </w:pPr>
      <w:rPr>
        <w:rFonts w:ascii="Arial Narrow" w:eastAsia="Times New Roman" w:hAnsi="Arial Narrow" w:cs="Times New Roman" w:hint="default"/>
      </w:rPr>
    </w:lvl>
    <w:lvl w:ilvl="1" w:tplc="A7760EDC">
      <w:numFmt w:val="bullet"/>
      <w:lvlText w:val="-"/>
      <w:lvlJc w:val="left"/>
      <w:pPr>
        <w:ind w:left="1440" w:hanging="360"/>
      </w:pPr>
      <w:rPr>
        <w:rFonts w:ascii="Arial Narrow" w:eastAsia="Times New Roman" w:hAnsi="Arial Narro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790809"/>
    <w:multiLevelType w:val="hybridMultilevel"/>
    <w:tmpl w:val="F7CE61D4"/>
    <w:lvl w:ilvl="0" w:tplc="0405001B">
      <w:start w:val="1"/>
      <w:numFmt w:val="lowerRoman"/>
      <w:lvlText w:val="%1."/>
      <w:lvlJc w:val="right"/>
      <w:pPr>
        <w:ind w:left="720" w:hanging="360"/>
      </w:pPr>
      <w:rPr>
        <w:rFonts w:hint="default"/>
      </w:rPr>
    </w:lvl>
    <w:lvl w:ilvl="1" w:tplc="A7760EDC">
      <w:numFmt w:val="bullet"/>
      <w:lvlText w:val="-"/>
      <w:lvlJc w:val="left"/>
      <w:pPr>
        <w:ind w:left="1440" w:hanging="360"/>
      </w:pPr>
      <w:rPr>
        <w:rFonts w:ascii="Arial Narrow" w:eastAsia="Times New Roman" w:hAnsi="Arial Narro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EB0554"/>
    <w:multiLevelType w:val="hybridMultilevel"/>
    <w:tmpl w:val="347865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B72C53"/>
    <w:multiLevelType w:val="hybridMultilevel"/>
    <w:tmpl w:val="0B3A118E"/>
    <w:lvl w:ilvl="0" w:tplc="12546300">
      <w:start w:val="1"/>
      <w:numFmt w:val="lowerLetter"/>
      <w:lvlText w:val="%1)"/>
      <w:lvlJc w:val="left"/>
      <w:pPr>
        <w:ind w:left="1069" w:hanging="360"/>
      </w:pPr>
      <w:rPr>
        <w:rFonts w:hint="default"/>
      </w:rPr>
    </w:lvl>
    <w:lvl w:ilvl="1" w:tplc="04050001">
      <w:start w:val="1"/>
      <w:numFmt w:val="bullet"/>
      <w:lvlText w:val=""/>
      <w:lvlJc w:val="left"/>
      <w:pPr>
        <w:ind w:left="1789" w:hanging="360"/>
      </w:pPr>
      <w:rPr>
        <w:rFonts w:ascii="Symbol" w:hAnsi="Symbol"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A9B1385"/>
    <w:multiLevelType w:val="hybridMultilevel"/>
    <w:tmpl w:val="352EB4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9B4C07"/>
    <w:multiLevelType w:val="hybridMultilevel"/>
    <w:tmpl w:val="E8187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8AB0C79"/>
    <w:multiLevelType w:val="hybridMultilevel"/>
    <w:tmpl w:val="5AF4ADD8"/>
    <w:lvl w:ilvl="0" w:tplc="E376C1B6">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6D133F"/>
    <w:multiLevelType w:val="hybridMultilevel"/>
    <w:tmpl w:val="60980E24"/>
    <w:lvl w:ilvl="0" w:tplc="E94490A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2"/>
  </w:num>
  <w:num w:numId="5">
    <w:abstractNumId w:val="8"/>
  </w:num>
  <w:num w:numId="6">
    <w:abstractNumId w:val="3"/>
  </w:num>
  <w:num w:numId="7">
    <w:abstractNumId w:val="1"/>
  </w:num>
  <w:num w:numId="8">
    <w:abstractNumId w:val="0"/>
  </w:num>
  <w:num w:numId="9">
    <w:abstractNumId w:val="18"/>
  </w:num>
  <w:num w:numId="10">
    <w:abstractNumId w:val="27"/>
  </w:num>
  <w:num w:numId="11">
    <w:abstractNumId w:val="23"/>
  </w:num>
  <w:num w:numId="12">
    <w:abstractNumId w:val="31"/>
  </w:num>
  <w:num w:numId="13">
    <w:abstractNumId w:val="26"/>
  </w:num>
  <w:num w:numId="14">
    <w:abstractNumId w:val="25"/>
  </w:num>
  <w:num w:numId="15">
    <w:abstractNumId w:val="22"/>
  </w:num>
  <w:num w:numId="16">
    <w:abstractNumId w:val="30"/>
  </w:num>
  <w:num w:numId="17">
    <w:abstractNumId w:val="24"/>
  </w:num>
  <w:num w:numId="18">
    <w:abstractNumId w:val="5"/>
  </w:num>
  <w:num w:numId="19">
    <w:abstractNumId w:val="12"/>
  </w:num>
  <w:num w:numId="20">
    <w:abstractNumId w:val="17"/>
  </w:num>
  <w:num w:numId="21">
    <w:abstractNumId w:val="4"/>
  </w:num>
  <w:num w:numId="22">
    <w:abstractNumId w:val="15"/>
  </w:num>
  <w:num w:numId="23">
    <w:abstractNumId w:val="7"/>
  </w:num>
  <w:num w:numId="24">
    <w:abstractNumId w:val="14"/>
  </w:num>
  <w:num w:numId="25">
    <w:abstractNumId w:val="9"/>
  </w:num>
  <w:num w:numId="26">
    <w:abstractNumId w:val="29"/>
  </w:num>
  <w:num w:numId="27">
    <w:abstractNumId w:val="13"/>
  </w:num>
  <w:num w:numId="28">
    <w:abstractNumId w:val="28"/>
  </w:num>
  <w:num w:numId="29">
    <w:abstractNumId w:val="6"/>
  </w:num>
  <w:num w:numId="30">
    <w:abstractNumId w:val="16"/>
  </w:num>
  <w:num w:numId="31">
    <w:abstractNumId w:val="11"/>
  </w:num>
  <w:num w:numId="32">
    <w:abstractNumId w:val="1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D49"/>
    <w:rsid w:val="00000F30"/>
    <w:rsid w:val="000011A6"/>
    <w:rsid w:val="00001231"/>
    <w:rsid w:val="000017CB"/>
    <w:rsid w:val="000018F7"/>
    <w:rsid w:val="00003257"/>
    <w:rsid w:val="0000359F"/>
    <w:rsid w:val="000041DB"/>
    <w:rsid w:val="00006480"/>
    <w:rsid w:val="000076DE"/>
    <w:rsid w:val="0000771B"/>
    <w:rsid w:val="00007CF1"/>
    <w:rsid w:val="000118DF"/>
    <w:rsid w:val="00011E89"/>
    <w:rsid w:val="0001227F"/>
    <w:rsid w:val="00014290"/>
    <w:rsid w:val="0001488B"/>
    <w:rsid w:val="000148D9"/>
    <w:rsid w:val="00015397"/>
    <w:rsid w:val="00015671"/>
    <w:rsid w:val="00015F8F"/>
    <w:rsid w:val="000178C2"/>
    <w:rsid w:val="00017E09"/>
    <w:rsid w:val="00020F6D"/>
    <w:rsid w:val="000218AC"/>
    <w:rsid w:val="00022868"/>
    <w:rsid w:val="000233FA"/>
    <w:rsid w:val="0002425F"/>
    <w:rsid w:val="000253B3"/>
    <w:rsid w:val="00026B53"/>
    <w:rsid w:val="00026E08"/>
    <w:rsid w:val="000307AC"/>
    <w:rsid w:val="00030E72"/>
    <w:rsid w:val="0003155B"/>
    <w:rsid w:val="00031BBE"/>
    <w:rsid w:val="0003482B"/>
    <w:rsid w:val="00034F5B"/>
    <w:rsid w:val="0003536A"/>
    <w:rsid w:val="000354B0"/>
    <w:rsid w:val="0003616A"/>
    <w:rsid w:val="000369AD"/>
    <w:rsid w:val="00037F44"/>
    <w:rsid w:val="00040BDF"/>
    <w:rsid w:val="00040FCA"/>
    <w:rsid w:val="00043E36"/>
    <w:rsid w:val="00046273"/>
    <w:rsid w:val="000466C2"/>
    <w:rsid w:val="00046955"/>
    <w:rsid w:val="00046B9E"/>
    <w:rsid w:val="00047BD1"/>
    <w:rsid w:val="00051F7E"/>
    <w:rsid w:val="000538F6"/>
    <w:rsid w:val="000542B7"/>
    <w:rsid w:val="00054A37"/>
    <w:rsid w:val="00055018"/>
    <w:rsid w:val="000554B6"/>
    <w:rsid w:val="000559CB"/>
    <w:rsid w:val="00055DA5"/>
    <w:rsid w:val="00055F34"/>
    <w:rsid w:val="00056542"/>
    <w:rsid w:val="00056BDA"/>
    <w:rsid w:val="00056D50"/>
    <w:rsid w:val="000576EE"/>
    <w:rsid w:val="00061BB7"/>
    <w:rsid w:val="0006213F"/>
    <w:rsid w:val="000624C4"/>
    <w:rsid w:val="000626C3"/>
    <w:rsid w:val="00063984"/>
    <w:rsid w:val="00064B58"/>
    <w:rsid w:val="00064E94"/>
    <w:rsid w:val="00067BD5"/>
    <w:rsid w:val="0007045F"/>
    <w:rsid w:val="00070DDF"/>
    <w:rsid w:val="00070E6B"/>
    <w:rsid w:val="0007112E"/>
    <w:rsid w:val="0007123C"/>
    <w:rsid w:val="00073E95"/>
    <w:rsid w:val="0007450E"/>
    <w:rsid w:val="00075F10"/>
    <w:rsid w:val="00076EE4"/>
    <w:rsid w:val="000771DE"/>
    <w:rsid w:val="0007765C"/>
    <w:rsid w:val="00077ACD"/>
    <w:rsid w:val="00077ADB"/>
    <w:rsid w:val="00077CC9"/>
    <w:rsid w:val="00080CA7"/>
    <w:rsid w:val="00081241"/>
    <w:rsid w:val="000817E5"/>
    <w:rsid w:val="00081D84"/>
    <w:rsid w:val="00082B20"/>
    <w:rsid w:val="00082C21"/>
    <w:rsid w:val="00085C74"/>
    <w:rsid w:val="000860C1"/>
    <w:rsid w:val="000860EA"/>
    <w:rsid w:val="000866C4"/>
    <w:rsid w:val="00087015"/>
    <w:rsid w:val="000904F8"/>
    <w:rsid w:val="0009561E"/>
    <w:rsid w:val="0009588C"/>
    <w:rsid w:val="00096E7B"/>
    <w:rsid w:val="00097011"/>
    <w:rsid w:val="00097D3B"/>
    <w:rsid w:val="000A0D60"/>
    <w:rsid w:val="000A1630"/>
    <w:rsid w:val="000A2682"/>
    <w:rsid w:val="000A2EF4"/>
    <w:rsid w:val="000A32E1"/>
    <w:rsid w:val="000A4CC3"/>
    <w:rsid w:val="000A5ABB"/>
    <w:rsid w:val="000A72F7"/>
    <w:rsid w:val="000A73B9"/>
    <w:rsid w:val="000A7635"/>
    <w:rsid w:val="000A7E6E"/>
    <w:rsid w:val="000B00C6"/>
    <w:rsid w:val="000B01CB"/>
    <w:rsid w:val="000B0491"/>
    <w:rsid w:val="000B09A7"/>
    <w:rsid w:val="000B2495"/>
    <w:rsid w:val="000B24E0"/>
    <w:rsid w:val="000B3C09"/>
    <w:rsid w:val="000B3DF1"/>
    <w:rsid w:val="000B3E61"/>
    <w:rsid w:val="000B600A"/>
    <w:rsid w:val="000B643A"/>
    <w:rsid w:val="000B76A8"/>
    <w:rsid w:val="000B7FFD"/>
    <w:rsid w:val="000C0299"/>
    <w:rsid w:val="000C04B2"/>
    <w:rsid w:val="000C052B"/>
    <w:rsid w:val="000C08EC"/>
    <w:rsid w:val="000C11B1"/>
    <w:rsid w:val="000C2332"/>
    <w:rsid w:val="000C2538"/>
    <w:rsid w:val="000C2A69"/>
    <w:rsid w:val="000C2C34"/>
    <w:rsid w:val="000C2D35"/>
    <w:rsid w:val="000C2FAC"/>
    <w:rsid w:val="000C3654"/>
    <w:rsid w:val="000C46F9"/>
    <w:rsid w:val="000C5021"/>
    <w:rsid w:val="000C5539"/>
    <w:rsid w:val="000C5ABD"/>
    <w:rsid w:val="000C7619"/>
    <w:rsid w:val="000C7FBD"/>
    <w:rsid w:val="000D0E26"/>
    <w:rsid w:val="000D1305"/>
    <w:rsid w:val="000D26A4"/>
    <w:rsid w:val="000D2800"/>
    <w:rsid w:val="000D3DAE"/>
    <w:rsid w:val="000D4364"/>
    <w:rsid w:val="000D54AC"/>
    <w:rsid w:val="000D5697"/>
    <w:rsid w:val="000D5C27"/>
    <w:rsid w:val="000D5E34"/>
    <w:rsid w:val="000D6846"/>
    <w:rsid w:val="000D6E4B"/>
    <w:rsid w:val="000D7CD1"/>
    <w:rsid w:val="000D7E13"/>
    <w:rsid w:val="000E0A0B"/>
    <w:rsid w:val="000E1781"/>
    <w:rsid w:val="000E2CBA"/>
    <w:rsid w:val="000E2EC0"/>
    <w:rsid w:val="000E36A4"/>
    <w:rsid w:val="000E3A42"/>
    <w:rsid w:val="000E4BB4"/>
    <w:rsid w:val="000E528C"/>
    <w:rsid w:val="000E6B39"/>
    <w:rsid w:val="000E79CB"/>
    <w:rsid w:val="000E7CEC"/>
    <w:rsid w:val="000E7D73"/>
    <w:rsid w:val="000E7FF0"/>
    <w:rsid w:val="000F006C"/>
    <w:rsid w:val="000F05D0"/>
    <w:rsid w:val="000F1445"/>
    <w:rsid w:val="000F1B6F"/>
    <w:rsid w:val="000F3F51"/>
    <w:rsid w:val="000F6BDF"/>
    <w:rsid w:val="000F744E"/>
    <w:rsid w:val="000F7894"/>
    <w:rsid w:val="001003AC"/>
    <w:rsid w:val="001025A9"/>
    <w:rsid w:val="0010287B"/>
    <w:rsid w:val="0010311D"/>
    <w:rsid w:val="00104432"/>
    <w:rsid w:val="001054F0"/>
    <w:rsid w:val="00106B9B"/>
    <w:rsid w:val="0011059A"/>
    <w:rsid w:val="001105E4"/>
    <w:rsid w:val="00110E62"/>
    <w:rsid w:val="0011115F"/>
    <w:rsid w:val="0011137E"/>
    <w:rsid w:val="00113064"/>
    <w:rsid w:val="00113359"/>
    <w:rsid w:val="0011335C"/>
    <w:rsid w:val="0011351A"/>
    <w:rsid w:val="001135B6"/>
    <w:rsid w:val="00113712"/>
    <w:rsid w:val="00113CBD"/>
    <w:rsid w:val="001142E9"/>
    <w:rsid w:val="00114ABA"/>
    <w:rsid w:val="00114D15"/>
    <w:rsid w:val="00115D49"/>
    <w:rsid w:val="00116BAD"/>
    <w:rsid w:val="00117477"/>
    <w:rsid w:val="001176B5"/>
    <w:rsid w:val="001176E5"/>
    <w:rsid w:val="0012065B"/>
    <w:rsid w:val="0012070B"/>
    <w:rsid w:val="0012203F"/>
    <w:rsid w:val="00122E4F"/>
    <w:rsid w:val="001234D5"/>
    <w:rsid w:val="001235B6"/>
    <w:rsid w:val="001238B1"/>
    <w:rsid w:val="001239E0"/>
    <w:rsid w:val="00123DB5"/>
    <w:rsid w:val="001252F4"/>
    <w:rsid w:val="001253F9"/>
    <w:rsid w:val="001258FE"/>
    <w:rsid w:val="00126021"/>
    <w:rsid w:val="00126322"/>
    <w:rsid w:val="00126F65"/>
    <w:rsid w:val="001302AF"/>
    <w:rsid w:val="0013087B"/>
    <w:rsid w:val="00131839"/>
    <w:rsid w:val="00132914"/>
    <w:rsid w:val="0013320B"/>
    <w:rsid w:val="00133C26"/>
    <w:rsid w:val="001343D2"/>
    <w:rsid w:val="00136174"/>
    <w:rsid w:val="00136EB3"/>
    <w:rsid w:val="001373B8"/>
    <w:rsid w:val="001374C8"/>
    <w:rsid w:val="00140C3B"/>
    <w:rsid w:val="001416BC"/>
    <w:rsid w:val="00141F39"/>
    <w:rsid w:val="001426D7"/>
    <w:rsid w:val="00142AD0"/>
    <w:rsid w:val="00146C98"/>
    <w:rsid w:val="00146F47"/>
    <w:rsid w:val="001470AF"/>
    <w:rsid w:val="00147357"/>
    <w:rsid w:val="00147AE8"/>
    <w:rsid w:val="00147C48"/>
    <w:rsid w:val="00147C5B"/>
    <w:rsid w:val="00147F99"/>
    <w:rsid w:val="00150F13"/>
    <w:rsid w:val="00151807"/>
    <w:rsid w:val="00151E0C"/>
    <w:rsid w:val="00151EBC"/>
    <w:rsid w:val="001522DF"/>
    <w:rsid w:val="001531F3"/>
    <w:rsid w:val="00153364"/>
    <w:rsid w:val="001538AE"/>
    <w:rsid w:val="00153BBE"/>
    <w:rsid w:val="00153E99"/>
    <w:rsid w:val="00153FEA"/>
    <w:rsid w:val="00155D30"/>
    <w:rsid w:val="00156F02"/>
    <w:rsid w:val="00157361"/>
    <w:rsid w:val="001604BD"/>
    <w:rsid w:val="00161A2A"/>
    <w:rsid w:val="00162686"/>
    <w:rsid w:val="001628DA"/>
    <w:rsid w:val="00162A68"/>
    <w:rsid w:val="001630ED"/>
    <w:rsid w:val="00163787"/>
    <w:rsid w:val="00163DB7"/>
    <w:rsid w:val="0016662C"/>
    <w:rsid w:val="00166FA0"/>
    <w:rsid w:val="0016751A"/>
    <w:rsid w:val="001675DC"/>
    <w:rsid w:val="00167E5C"/>
    <w:rsid w:val="0017014D"/>
    <w:rsid w:val="00170240"/>
    <w:rsid w:val="001709D9"/>
    <w:rsid w:val="00173A4E"/>
    <w:rsid w:val="001743B4"/>
    <w:rsid w:val="00175B99"/>
    <w:rsid w:val="00176D5B"/>
    <w:rsid w:val="00177262"/>
    <w:rsid w:val="001772FC"/>
    <w:rsid w:val="0018136C"/>
    <w:rsid w:val="00182170"/>
    <w:rsid w:val="00182E55"/>
    <w:rsid w:val="00184789"/>
    <w:rsid w:val="00185649"/>
    <w:rsid w:val="00185F9D"/>
    <w:rsid w:val="00187C1D"/>
    <w:rsid w:val="00190AD0"/>
    <w:rsid w:val="001916F2"/>
    <w:rsid w:val="00191CF7"/>
    <w:rsid w:val="0019220E"/>
    <w:rsid w:val="001922BF"/>
    <w:rsid w:val="00192FFC"/>
    <w:rsid w:val="0019308A"/>
    <w:rsid w:val="0019381D"/>
    <w:rsid w:val="00193BE8"/>
    <w:rsid w:val="00194110"/>
    <w:rsid w:val="0019429E"/>
    <w:rsid w:val="001949B5"/>
    <w:rsid w:val="00195126"/>
    <w:rsid w:val="0019548B"/>
    <w:rsid w:val="0019568E"/>
    <w:rsid w:val="001957CB"/>
    <w:rsid w:val="0019768E"/>
    <w:rsid w:val="00197A45"/>
    <w:rsid w:val="001A0AE1"/>
    <w:rsid w:val="001A0BFF"/>
    <w:rsid w:val="001A3415"/>
    <w:rsid w:val="001A383A"/>
    <w:rsid w:val="001A57F5"/>
    <w:rsid w:val="001A5BB9"/>
    <w:rsid w:val="001A6EF3"/>
    <w:rsid w:val="001A75AA"/>
    <w:rsid w:val="001A7DEC"/>
    <w:rsid w:val="001B05AB"/>
    <w:rsid w:val="001B12C9"/>
    <w:rsid w:val="001B1CFD"/>
    <w:rsid w:val="001B25F6"/>
    <w:rsid w:val="001B38F6"/>
    <w:rsid w:val="001B3B05"/>
    <w:rsid w:val="001B7482"/>
    <w:rsid w:val="001B780C"/>
    <w:rsid w:val="001B7953"/>
    <w:rsid w:val="001B7994"/>
    <w:rsid w:val="001C0901"/>
    <w:rsid w:val="001C0D7C"/>
    <w:rsid w:val="001C1C1F"/>
    <w:rsid w:val="001C252D"/>
    <w:rsid w:val="001C2BAA"/>
    <w:rsid w:val="001C2CDF"/>
    <w:rsid w:val="001C3B75"/>
    <w:rsid w:val="001C3D85"/>
    <w:rsid w:val="001C3EEC"/>
    <w:rsid w:val="001C4030"/>
    <w:rsid w:val="001C6033"/>
    <w:rsid w:val="001C6F51"/>
    <w:rsid w:val="001C72F5"/>
    <w:rsid w:val="001C7741"/>
    <w:rsid w:val="001D1CB6"/>
    <w:rsid w:val="001D2351"/>
    <w:rsid w:val="001D2F27"/>
    <w:rsid w:val="001D363A"/>
    <w:rsid w:val="001D36C4"/>
    <w:rsid w:val="001D3E78"/>
    <w:rsid w:val="001D4167"/>
    <w:rsid w:val="001D4D1B"/>
    <w:rsid w:val="001D4F2E"/>
    <w:rsid w:val="001D5584"/>
    <w:rsid w:val="001D631E"/>
    <w:rsid w:val="001D7DB9"/>
    <w:rsid w:val="001E1A15"/>
    <w:rsid w:val="001E27B3"/>
    <w:rsid w:val="001E5059"/>
    <w:rsid w:val="001E5137"/>
    <w:rsid w:val="001E7831"/>
    <w:rsid w:val="001F1680"/>
    <w:rsid w:val="001F1C37"/>
    <w:rsid w:val="001F1D70"/>
    <w:rsid w:val="001F1EC1"/>
    <w:rsid w:val="001F22B0"/>
    <w:rsid w:val="001F33A9"/>
    <w:rsid w:val="001F409A"/>
    <w:rsid w:val="001F4D31"/>
    <w:rsid w:val="001F548B"/>
    <w:rsid w:val="001F5BBA"/>
    <w:rsid w:val="001F651C"/>
    <w:rsid w:val="001F71B3"/>
    <w:rsid w:val="002014F7"/>
    <w:rsid w:val="00202612"/>
    <w:rsid w:val="00202B4A"/>
    <w:rsid w:val="00203180"/>
    <w:rsid w:val="00204551"/>
    <w:rsid w:val="00204E93"/>
    <w:rsid w:val="00205772"/>
    <w:rsid w:val="002069E4"/>
    <w:rsid w:val="00206E93"/>
    <w:rsid w:val="00206EFC"/>
    <w:rsid w:val="00207B68"/>
    <w:rsid w:val="00210FC4"/>
    <w:rsid w:val="0021149F"/>
    <w:rsid w:val="002118B4"/>
    <w:rsid w:val="00213A19"/>
    <w:rsid w:val="002153A4"/>
    <w:rsid w:val="0021551E"/>
    <w:rsid w:val="00216215"/>
    <w:rsid w:val="00216D8A"/>
    <w:rsid w:val="00217C1B"/>
    <w:rsid w:val="00220115"/>
    <w:rsid w:val="002239DA"/>
    <w:rsid w:val="0022489E"/>
    <w:rsid w:val="00224B6A"/>
    <w:rsid w:val="00225687"/>
    <w:rsid w:val="00225F0B"/>
    <w:rsid w:val="00225F71"/>
    <w:rsid w:val="002262FC"/>
    <w:rsid w:val="002265DB"/>
    <w:rsid w:val="00226962"/>
    <w:rsid w:val="00226A09"/>
    <w:rsid w:val="0022706B"/>
    <w:rsid w:val="00227D80"/>
    <w:rsid w:val="00230BDD"/>
    <w:rsid w:val="00231754"/>
    <w:rsid w:val="002340BF"/>
    <w:rsid w:val="00234786"/>
    <w:rsid w:val="002347EE"/>
    <w:rsid w:val="00234E92"/>
    <w:rsid w:val="00235D3A"/>
    <w:rsid w:val="002371E1"/>
    <w:rsid w:val="00237DA6"/>
    <w:rsid w:val="00240057"/>
    <w:rsid w:val="0024206D"/>
    <w:rsid w:val="002439E3"/>
    <w:rsid w:val="002455A1"/>
    <w:rsid w:val="002459BB"/>
    <w:rsid w:val="0024679A"/>
    <w:rsid w:val="00246B77"/>
    <w:rsid w:val="0024740D"/>
    <w:rsid w:val="00247504"/>
    <w:rsid w:val="00251688"/>
    <w:rsid w:val="0025184F"/>
    <w:rsid w:val="00251E9E"/>
    <w:rsid w:val="002523AD"/>
    <w:rsid w:val="002524CB"/>
    <w:rsid w:val="00254875"/>
    <w:rsid w:val="00254DC4"/>
    <w:rsid w:val="00255FFE"/>
    <w:rsid w:val="0025661F"/>
    <w:rsid w:val="00256988"/>
    <w:rsid w:val="00256B5C"/>
    <w:rsid w:val="00257081"/>
    <w:rsid w:val="0025749E"/>
    <w:rsid w:val="002576D9"/>
    <w:rsid w:val="002611DD"/>
    <w:rsid w:val="00263653"/>
    <w:rsid w:val="002666A3"/>
    <w:rsid w:val="002669BB"/>
    <w:rsid w:val="00270AD0"/>
    <w:rsid w:val="00270AE3"/>
    <w:rsid w:val="0027101C"/>
    <w:rsid w:val="00271579"/>
    <w:rsid w:val="0027190A"/>
    <w:rsid w:val="00272229"/>
    <w:rsid w:val="00272F80"/>
    <w:rsid w:val="002735A5"/>
    <w:rsid w:val="00273924"/>
    <w:rsid w:val="00273D7E"/>
    <w:rsid w:val="00275654"/>
    <w:rsid w:val="0027675C"/>
    <w:rsid w:val="002775C5"/>
    <w:rsid w:val="002776D2"/>
    <w:rsid w:val="00277A1E"/>
    <w:rsid w:val="0028059A"/>
    <w:rsid w:val="00281F5E"/>
    <w:rsid w:val="002821D4"/>
    <w:rsid w:val="0028256D"/>
    <w:rsid w:val="002826FC"/>
    <w:rsid w:val="00282A86"/>
    <w:rsid w:val="00283861"/>
    <w:rsid w:val="00283A02"/>
    <w:rsid w:val="00283C97"/>
    <w:rsid w:val="00284DAE"/>
    <w:rsid w:val="00284E67"/>
    <w:rsid w:val="0028525E"/>
    <w:rsid w:val="002857E9"/>
    <w:rsid w:val="0028598F"/>
    <w:rsid w:val="00285BE1"/>
    <w:rsid w:val="00285F5B"/>
    <w:rsid w:val="0028643A"/>
    <w:rsid w:val="00286489"/>
    <w:rsid w:val="0028703A"/>
    <w:rsid w:val="00287A98"/>
    <w:rsid w:val="00287E4D"/>
    <w:rsid w:val="0029125A"/>
    <w:rsid w:val="002917C7"/>
    <w:rsid w:val="002934D5"/>
    <w:rsid w:val="002941E2"/>
    <w:rsid w:val="00295D94"/>
    <w:rsid w:val="00295DFF"/>
    <w:rsid w:val="00296A91"/>
    <w:rsid w:val="002A03DB"/>
    <w:rsid w:val="002A0589"/>
    <w:rsid w:val="002A1540"/>
    <w:rsid w:val="002A2A6C"/>
    <w:rsid w:val="002A2E02"/>
    <w:rsid w:val="002A31A6"/>
    <w:rsid w:val="002A3E15"/>
    <w:rsid w:val="002A406D"/>
    <w:rsid w:val="002A46FA"/>
    <w:rsid w:val="002A4816"/>
    <w:rsid w:val="002A4AA9"/>
    <w:rsid w:val="002A4FD4"/>
    <w:rsid w:val="002A52E0"/>
    <w:rsid w:val="002A53CA"/>
    <w:rsid w:val="002A5F64"/>
    <w:rsid w:val="002A726E"/>
    <w:rsid w:val="002A7A8A"/>
    <w:rsid w:val="002A7C71"/>
    <w:rsid w:val="002B01F2"/>
    <w:rsid w:val="002B0428"/>
    <w:rsid w:val="002B09D6"/>
    <w:rsid w:val="002B0A1A"/>
    <w:rsid w:val="002B0B41"/>
    <w:rsid w:val="002B1725"/>
    <w:rsid w:val="002B1A54"/>
    <w:rsid w:val="002B2381"/>
    <w:rsid w:val="002B2992"/>
    <w:rsid w:val="002B33D0"/>
    <w:rsid w:val="002B38C8"/>
    <w:rsid w:val="002B3B3B"/>
    <w:rsid w:val="002B6095"/>
    <w:rsid w:val="002B64AA"/>
    <w:rsid w:val="002B6B36"/>
    <w:rsid w:val="002C0CBA"/>
    <w:rsid w:val="002C1D09"/>
    <w:rsid w:val="002C43E3"/>
    <w:rsid w:val="002C448B"/>
    <w:rsid w:val="002C52CB"/>
    <w:rsid w:val="002C5560"/>
    <w:rsid w:val="002C55F5"/>
    <w:rsid w:val="002C587F"/>
    <w:rsid w:val="002C5CE7"/>
    <w:rsid w:val="002C5F5D"/>
    <w:rsid w:val="002C6050"/>
    <w:rsid w:val="002C6746"/>
    <w:rsid w:val="002C712F"/>
    <w:rsid w:val="002C77BD"/>
    <w:rsid w:val="002C7922"/>
    <w:rsid w:val="002D05F5"/>
    <w:rsid w:val="002D304E"/>
    <w:rsid w:val="002D5C0A"/>
    <w:rsid w:val="002D5C4B"/>
    <w:rsid w:val="002D735E"/>
    <w:rsid w:val="002D7BEE"/>
    <w:rsid w:val="002D7D3C"/>
    <w:rsid w:val="002E00B0"/>
    <w:rsid w:val="002E15F9"/>
    <w:rsid w:val="002E1E1F"/>
    <w:rsid w:val="002E3F05"/>
    <w:rsid w:val="002E5013"/>
    <w:rsid w:val="002E5BCD"/>
    <w:rsid w:val="002E60EC"/>
    <w:rsid w:val="002E67D1"/>
    <w:rsid w:val="002E6D1E"/>
    <w:rsid w:val="002E6D8C"/>
    <w:rsid w:val="002E6D91"/>
    <w:rsid w:val="002E7CDD"/>
    <w:rsid w:val="002F20DC"/>
    <w:rsid w:val="002F38BB"/>
    <w:rsid w:val="002F417E"/>
    <w:rsid w:val="002F5294"/>
    <w:rsid w:val="002F6104"/>
    <w:rsid w:val="002F62BD"/>
    <w:rsid w:val="002F6472"/>
    <w:rsid w:val="002F65D4"/>
    <w:rsid w:val="002F6CC2"/>
    <w:rsid w:val="002F7094"/>
    <w:rsid w:val="002F788C"/>
    <w:rsid w:val="002F7890"/>
    <w:rsid w:val="003000DE"/>
    <w:rsid w:val="00300763"/>
    <w:rsid w:val="0030239C"/>
    <w:rsid w:val="00302623"/>
    <w:rsid w:val="0030375D"/>
    <w:rsid w:val="00303764"/>
    <w:rsid w:val="00303A7B"/>
    <w:rsid w:val="00304690"/>
    <w:rsid w:val="00304EF2"/>
    <w:rsid w:val="003050B3"/>
    <w:rsid w:val="00305210"/>
    <w:rsid w:val="003056B2"/>
    <w:rsid w:val="00305C0D"/>
    <w:rsid w:val="0030657A"/>
    <w:rsid w:val="0030772E"/>
    <w:rsid w:val="00307E1A"/>
    <w:rsid w:val="00307F40"/>
    <w:rsid w:val="0031015C"/>
    <w:rsid w:val="00310286"/>
    <w:rsid w:val="00310834"/>
    <w:rsid w:val="00310F1C"/>
    <w:rsid w:val="003112D1"/>
    <w:rsid w:val="00312EBC"/>
    <w:rsid w:val="003138B4"/>
    <w:rsid w:val="003154B0"/>
    <w:rsid w:val="0031765C"/>
    <w:rsid w:val="00317883"/>
    <w:rsid w:val="0032001F"/>
    <w:rsid w:val="00320BA7"/>
    <w:rsid w:val="00321528"/>
    <w:rsid w:val="0032218A"/>
    <w:rsid w:val="003221B8"/>
    <w:rsid w:val="003225E8"/>
    <w:rsid w:val="00322E46"/>
    <w:rsid w:val="00322F20"/>
    <w:rsid w:val="00324F89"/>
    <w:rsid w:val="0032647A"/>
    <w:rsid w:val="003269A1"/>
    <w:rsid w:val="0033076E"/>
    <w:rsid w:val="00330A0C"/>
    <w:rsid w:val="00330C76"/>
    <w:rsid w:val="003310B1"/>
    <w:rsid w:val="00331510"/>
    <w:rsid w:val="00332CC4"/>
    <w:rsid w:val="00332FF5"/>
    <w:rsid w:val="00333F79"/>
    <w:rsid w:val="0033457B"/>
    <w:rsid w:val="00334819"/>
    <w:rsid w:val="00334E8E"/>
    <w:rsid w:val="0033566D"/>
    <w:rsid w:val="00335875"/>
    <w:rsid w:val="00336000"/>
    <w:rsid w:val="003364B6"/>
    <w:rsid w:val="003374FF"/>
    <w:rsid w:val="00337A5B"/>
    <w:rsid w:val="00337E89"/>
    <w:rsid w:val="003402C0"/>
    <w:rsid w:val="003402D9"/>
    <w:rsid w:val="00340B2B"/>
    <w:rsid w:val="00340FF6"/>
    <w:rsid w:val="00342052"/>
    <w:rsid w:val="00342072"/>
    <w:rsid w:val="00342299"/>
    <w:rsid w:val="003434D4"/>
    <w:rsid w:val="0034588E"/>
    <w:rsid w:val="00345A79"/>
    <w:rsid w:val="00346035"/>
    <w:rsid w:val="00346BAE"/>
    <w:rsid w:val="00347383"/>
    <w:rsid w:val="00347B2E"/>
    <w:rsid w:val="0035091E"/>
    <w:rsid w:val="00350B5F"/>
    <w:rsid w:val="00350D23"/>
    <w:rsid w:val="00351671"/>
    <w:rsid w:val="003518F9"/>
    <w:rsid w:val="00352D3C"/>
    <w:rsid w:val="003531C3"/>
    <w:rsid w:val="00354739"/>
    <w:rsid w:val="00354834"/>
    <w:rsid w:val="00354873"/>
    <w:rsid w:val="00355093"/>
    <w:rsid w:val="00356CA8"/>
    <w:rsid w:val="003573A7"/>
    <w:rsid w:val="00360CCA"/>
    <w:rsid w:val="0036136F"/>
    <w:rsid w:val="0036140D"/>
    <w:rsid w:val="0036152D"/>
    <w:rsid w:val="00361798"/>
    <w:rsid w:val="00361924"/>
    <w:rsid w:val="00362686"/>
    <w:rsid w:val="00363F95"/>
    <w:rsid w:val="0036436A"/>
    <w:rsid w:val="00364BDE"/>
    <w:rsid w:val="00365F7C"/>
    <w:rsid w:val="00366E82"/>
    <w:rsid w:val="003672A9"/>
    <w:rsid w:val="00367CF1"/>
    <w:rsid w:val="003716C8"/>
    <w:rsid w:val="003736EE"/>
    <w:rsid w:val="00373915"/>
    <w:rsid w:val="00373A00"/>
    <w:rsid w:val="00373EB0"/>
    <w:rsid w:val="00375084"/>
    <w:rsid w:val="00377560"/>
    <w:rsid w:val="00377B06"/>
    <w:rsid w:val="00380B10"/>
    <w:rsid w:val="0038258D"/>
    <w:rsid w:val="0038316F"/>
    <w:rsid w:val="00386DEC"/>
    <w:rsid w:val="00387681"/>
    <w:rsid w:val="0039119E"/>
    <w:rsid w:val="00391350"/>
    <w:rsid w:val="00391B34"/>
    <w:rsid w:val="003925A2"/>
    <w:rsid w:val="00392DF8"/>
    <w:rsid w:val="00394A92"/>
    <w:rsid w:val="0039504E"/>
    <w:rsid w:val="00395373"/>
    <w:rsid w:val="003953AC"/>
    <w:rsid w:val="00396314"/>
    <w:rsid w:val="00397005"/>
    <w:rsid w:val="003972DF"/>
    <w:rsid w:val="003A1F8F"/>
    <w:rsid w:val="003A2E18"/>
    <w:rsid w:val="003A38C6"/>
    <w:rsid w:val="003A4724"/>
    <w:rsid w:val="003A4AB5"/>
    <w:rsid w:val="003A4BDB"/>
    <w:rsid w:val="003A5225"/>
    <w:rsid w:val="003A6424"/>
    <w:rsid w:val="003A7482"/>
    <w:rsid w:val="003B0129"/>
    <w:rsid w:val="003B0E13"/>
    <w:rsid w:val="003B212A"/>
    <w:rsid w:val="003B296B"/>
    <w:rsid w:val="003B41B1"/>
    <w:rsid w:val="003B77A6"/>
    <w:rsid w:val="003C0593"/>
    <w:rsid w:val="003C0B3C"/>
    <w:rsid w:val="003C1EFB"/>
    <w:rsid w:val="003C4010"/>
    <w:rsid w:val="003C450A"/>
    <w:rsid w:val="003C587F"/>
    <w:rsid w:val="003C5FCF"/>
    <w:rsid w:val="003C6993"/>
    <w:rsid w:val="003C73F6"/>
    <w:rsid w:val="003D124D"/>
    <w:rsid w:val="003D195A"/>
    <w:rsid w:val="003D20F7"/>
    <w:rsid w:val="003D27CF"/>
    <w:rsid w:val="003D3062"/>
    <w:rsid w:val="003D397E"/>
    <w:rsid w:val="003D39F3"/>
    <w:rsid w:val="003D3E23"/>
    <w:rsid w:val="003D4296"/>
    <w:rsid w:val="003D4FEB"/>
    <w:rsid w:val="003D7A68"/>
    <w:rsid w:val="003D7CDD"/>
    <w:rsid w:val="003D7FC6"/>
    <w:rsid w:val="003E06EE"/>
    <w:rsid w:val="003E4387"/>
    <w:rsid w:val="003E4A94"/>
    <w:rsid w:val="003E56DB"/>
    <w:rsid w:val="003E6D4F"/>
    <w:rsid w:val="003E7312"/>
    <w:rsid w:val="003E7A71"/>
    <w:rsid w:val="003E7E3A"/>
    <w:rsid w:val="003F05E6"/>
    <w:rsid w:val="003F17EA"/>
    <w:rsid w:val="003F1858"/>
    <w:rsid w:val="003F1903"/>
    <w:rsid w:val="003F2C4E"/>
    <w:rsid w:val="003F3E0C"/>
    <w:rsid w:val="003F4580"/>
    <w:rsid w:val="003F4C28"/>
    <w:rsid w:val="003F5823"/>
    <w:rsid w:val="004007B2"/>
    <w:rsid w:val="00400887"/>
    <w:rsid w:val="0040143E"/>
    <w:rsid w:val="00401448"/>
    <w:rsid w:val="00401811"/>
    <w:rsid w:val="00401A0E"/>
    <w:rsid w:val="00401C03"/>
    <w:rsid w:val="00401E77"/>
    <w:rsid w:val="004022C9"/>
    <w:rsid w:val="00402DFE"/>
    <w:rsid w:val="00403098"/>
    <w:rsid w:val="0040370D"/>
    <w:rsid w:val="00403E11"/>
    <w:rsid w:val="00404A80"/>
    <w:rsid w:val="0040533B"/>
    <w:rsid w:val="00405DBD"/>
    <w:rsid w:val="0040626A"/>
    <w:rsid w:val="004062F9"/>
    <w:rsid w:val="004067D0"/>
    <w:rsid w:val="00406C31"/>
    <w:rsid w:val="00410391"/>
    <w:rsid w:val="00410D68"/>
    <w:rsid w:val="00410ED6"/>
    <w:rsid w:val="004117B8"/>
    <w:rsid w:val="00412C92"/>
    <w:rsid w:val="00413310"/>
    <w:rsid w:val="004147E0"/>
    <w:rsid w:val="00414E9C"/>
    <w:rsid w:val="00417E70"/>
    <w:rsid w:val="004204F3"/>
    <w:rsid w:val="00420748"/>
    <w:rsid w:val="00421B5F"/>
    <w:rsid w:val="004229A3"/>
    <w:rsid w:val="00424491"/>
    <w:rsid w:val="0042684E"/>
    <w:rsid w:val="00426E13"/>
    <w:rsid w:val="00427835"/>
    <w:rsid w:val="00430A66"/>
    <w:rsid w:val="00431B8B"/>
    <w:rsid w:val="0043313C"/>
    <w:rsid w:val="004368A6"/>
    <w:rsid w:val="00436D3E"/>
    <w:rsid w:val="00437290"/>
    <w:rsid w:val="004375F1"/>
    <w:rsid w:val="0044030D"/>
    <w:rsid w:val="00440481"/>
    <w:rsid w:val="00440F5A"/>
    <w:rsid w:val="0044290B"/>
    <w:rsid w:val="0044311C"/>
    <w:rsid w:val="00443955"/>
    <w:rsid w:val="00444A2E"/>
    <w:rsid w:val="0044504A"/>
    <w:rsid w:val="00445125"/>
    <w:rsid w:val="00446B4A"/>
    <w:rsid w:val="004476C6"/>
    <w:rsid w:val="0045279F"/>
    <w:rsid w:val="00452E70"/>
    <w:rsid w:val="00453EF2"/>
    <w:rsid w:val="00454544"/>
    <w:rsid w:val="0045519B"/>
    <w:rsid w:val="00455815"/>
    <w:rsid w:val="00455852"/>
    <w:rsid w:val="004563F5"/>
    <w:rsid w:val="00456996"/>
    <w:rsid w:val="00460829"/>
    <w:rsid w:val="00461467"/>
    <w:rsid w:val="00461626"/>
    <w:rsid w:val="00461FD8"/>
    <w:rsid w:val="0046302E"/>
    <w:rsid w:val="004635C4"/>
    <w:rsid w:val="00464395"/>
    <w:rsid w:val="00464886"/>
    <w:rsid w:val="00464A24"/>
    <w:rsid w:val="00465604"/>
    <w:rsid w:val="00465C32"/>
    <w:rsid w:val="004660F5"/>
    <w:rsid w:val="004668EC"/>
    <w:rsid w:val="0046702F"/>
    <w:rsid w:val="0047085A"/>
    <w:rsid w:val="004711BD"/>
    <w:rsid w:val="00471CFE"/>
    <w:rsid w:val="0047213A"/>
    <w:rsid w:val="00472458"/>
    <w:rsid w:val="00475E7F"/>
    <w:rsid w:val="0047636F"/>
    <w:rsid w:val="00476E29"/>
    <w:rsid w:val="00477B4E"/>
    <w:rsid w:val="00480042"/>
    <w:rsid w:val="00480BF6"/>
    <w:rsid w:val="00480CC6"/>
    <w:rsid w:val="00481183"/>
    <w:rsid w:val="0048184D"/>
    <w:rsid w:val="00481990"/>
    <w:rsid w:val="00481A77"/>
    <w:rsid w:val="00482C0B"/>
    <w:rsid w:val="00483B8C"/>
    <w:rsid w:val="00484795"/>
    <w:rsid w:val="00484ABF"/>
    <w:rsid w:val="00484F6D"/>
    <w:rsid w:val="00485CF9"/>
    <w:rsid w:val="00486327"/>
    <w:rsid w:val="00486990"/>
    <w:rsid w:val="00486E93"/>
    <w:rsid w:val="0049073B"/>
    <w:rsid w:val="00490B01"/>
    <w:rsid w:val="0049105A"/>
    <w:rsid w:val="00491D64"/>
    <w:rsid w:val="00492194"/>
    <w:rsid w:val="0049354C"/>
    <w:rsid w:val="00493C94"/>
    <w:rsid w:val="00494A3C"/>
    <w:rsid w:val="00494A42"/>
    <w:rsid w:val="00496F9C"/>
    <w:rsid w:val="00497E6F"/>
    <w:rsid w:val="004A0185"/>
    <w:rsid w:val="004A027B"/>
    <w:rsid w:val="004A0988"/>
    <w:rsid w:val="004A1563"/>
    <w:rsid w:val="004A2574"/>
    <w:rsid w:val="004A2A5D"/>
    <w:rsid w:val="004A40A7"/>
    <w:rsid w:val="004A69BA"/>
    <w:rsid w:val="004A6F3D"/>
    <w:rsid w:val="004A7108"/>
    <w:rsid w:val="004A75C0"/>
    <w:rsid w:val="004A795D"/>
    <w:rsid w:val="004A7E23"/>
    <w:rsid w:val="004B0F86"/>
    <w:rsid w:val="004B220E"/>
    <w:rsid w:val="004B2AB4"/>
    <w:rsid w:val="004B3C43"/>
    <w:rsid w:val="004B4045"/>
    <w:rsid w:val="004B439D"/>
    <w:rsid w:val="004B5086"/>
    <w:rsid w:val="004B50F3"/>
    <w:rsid w:val="004B51CF"/>
    <w:rsid w:val="004B56FA"/>
    <w:rsid w:val="004B6829"/>
    <w:rsid w:val="004B6DAC"/>
    <w:rsid w:val="004B772E"/>
    <w:rsid w:val="004B7832"/>
    <w:rsid w:val="004C02DD"/>
    <w:rsid w:val="004C04B5"/>
    <w:rsid w:val="004C05B2"/>
    <w:rsid w:val="004C13BB"/>
    <w:rsid w:val="004C1C07"/>
    <w:rsid w:val="004C1CF0"/>
    <w:rsid w:val="004C3861"/>
    <w:rsid w:val="004C393E"/>
    <w:rsid w:val="004C41CF"/>
    <w:rsid w:val="004C7AFF"/>
    <w:rsid w:val="004D0235"/>
    <w:rsid w:val="004D03B6"/>
    <w:rsid w:val="004D04E4"/>
    <w:rsid w:val="004D0F37"/>
    <w:rsid w:val="004D0FA0"/>
    <w:rsid w:val="004D1022"/>
    <w:rsid w:val="004D10DD"/>
    <w:rsid w:val="004D1C6E"/>
    <w:rsid w:val="004D1DC2"/>
    <w:rsid w:val="004D236D"/>
    <w:rsid w:val="004D24FC"/>
    <w:rsid w:val="004D367C"/>
    <w:rsid w:val="004D42F1"/>
    <w:rsid w:val="004D4AC7"/>
    <w:rsid w:val="004D4FA3"/>
    <w:rsid w:val="004D64B8"/>
    <w:rsid w:val="004D697B"/>
    <w:rsid w:val="004E236E"/>
    <w:rsid w:val="004E5153"/>
    <w:rsid w:val="004E51A7"/>
    <w:rsid w:val="004E5839"/>
    <w:rsid w:val="004E5C73"/>
    <w:rsid w:val="004E67C9"/>
    <w:rsid w:val="004E73C1"/>
    <w:rsid w:val="004F056C"/>
    <w:rsid w:val="004F161D"/>
    <w:rsid w:val="004F1C4F"/>
    <w:rsid w:val="004F1E7C"/>
    <w:rsid w:val="004F2065"/>
    <w:rsid w:val="004F391D"/>
    <w:rsid w:val="004F43D2"/>
    <w:rsid w:val="004F4687"/>
    <w:rsid w:val="004F4F54"/>
    <w:rsid w:val="004F50B4"/>
    <w:rsid w:val="004F5C29"/>
    <w:rsid w:val="004F7D31"/>
    <w:rsid w:val="005004A0"/>
    <w:rsid w:val="00500BB3"/>
    <w:rsid w:val="00500CDB"/>
    <w:rsid w:val="00501564"/>
    <w:rsid w:val="00501AFD"/>
    <w:rsid w:val="005022B3"/>
    <w:rsid w:val="00502429"/>
    <w:rsid w:val="005026E2"/>
    <w:rsid w:val="0050284E"/>
    <w:rsid w:val="00502878"/>
    <w:rsid w:val="00503B15"/>
    <w:rsid w:val="00504305"/>
    <w:rsid w:val="005048C0"/>
    <w:rsid w:val="00505115"/>
    <w:rsid w:val="005066EE"/>
    <w:rsid w:val="00506CA7"/>
    <w:rsid w:val="00506F42"/>
    <w:rsid w:val="00507AB6"/>
    <w:rsid w:val="00510FB4"/>
    <w:rsid w:val="0051117B"/>
    <w:rsid w:val="00511B2B"/>
    <w:rsid w:val="005130D5"/>
    <w:rsid w:val="005138D3"/>
    <w:rsid w:val="00513B97"/>
    <w:rsid w:val="00513CBD"/>
    <w:rsid w:val="005145D1"/>
    <w:rsid w:val="00515156"/>
    <w:rsid w:val="00515735"/>
    <w:rsid w:val="00515D66"/>
    <w:rsid w:val="00515FC0"/>
    <w:rsid w:val="005171A5"/>
    <w:rsid w:val="005172A8"/>
    <w:rsid w:val="00517CFD"/>
    <w:rsid w:val="00520BE0"/>
    <w:rsid w:val="00520F9B"/>
    <w:rsid w:val="00522A8E"/>
    <w:rsid w:val="00522CC9"/>
    <w:rsid w:val="00522E6E"/>
    <w:rsid w:val="00522F54"/>
    <w:rsid w:val="00523B4D"/>
    <w:rsid w:val="00523CB0"/>
    <w:rsid w:val="00525AF7"/>
    <w:rsid w:val="00532985"/>
    <w:rsid w:val="0053436E"/>
    <w:rsid w:val="00535B02"/>
    <w:rsid w:val="005363DD"/>
    <w:rsid w:val="005371D6"/>
    <w:rsid w:val="005409C7"/>
    <w:rsid w:val="0054104A"/>
    <w:rsid w:val="00542632"/>
    <w:rsid w:val="00542B8A"/>
    <w:rsid w:val="00543468"/>
    <w:rsid w:val="005439B6"/>
    <w:rsid w:val="00543A3C"/>
    <w:rsid w:val="00545396"/>
    <w:rsid w:val="005465A9"/>
    <w:rsid w:val="00550B74"/>
    <w:rsid w:val="0055165A"/>
    <w:rsid w:val="00553A68"/>
    <w:rsid w:val="005551C9"/>
    <w:rsid w:val="00556EB7"/>
    <w:rsid w:val="00556F87"/>
    <w:rsid w:val="005608E7"/>
    <w:rsid w:val="00560960"/>
    <w:rsid w:val="00560C6E"/>
    <w:rsid w:val="0056179E"/>
    <w:rsid w:val="00562007"/>
    <w:rsid w:val="005627AD"/>
    <w:rsid w:val="00563E81"/>
    <w:rsid w:val="00564921"/>
    <w:rsid w:val="0056520B"/>
    <w:rsid w:val="005657FE"/>
    <w:rsid w:val="00565843"/>
    <w:rsid w:val="005666BC"/>
    <w:rsid w:val="00566E3E"/>
    <w:rsid w:val="005677FE"/>
    <w:rsid w:val="00567D1E"/>
    <w:rsid w:val="00572235"/>
    <w:rsid w:val="005724BF"/>
    <w:rsid w:val="00572B40"/>
    <w:rsid w:val="005733E6"/>
    <w:rsid w:val="005736ED"/>
    <w:rsid w:val="00573D43"/>
    <w:rsid w:val="005745ED"/>
    <w:rsid w:val="00575E4C"/>
    <w:rsid w:val="005762AE"/>
    <w:rsid w:val="005764AB"/>
    <w:rsid w:val="005764E9"/>
    <w:rsid w:val="005774D7"/>
    <w:rsid w:val="005802E6"/>
    <w:rsid w:val="00581B4B"/>
    <w:rsid w:val="00584473"/>
    <w:rsid w:val="0058558C"/>
    <w:rsid w:val="005858A5"/>
    <w:rsid w:val="005863E0"/>
    <w:rsid w:val="005867CB"/>
    <w:rsid w:val="00586DD8"/>
    <w:rsid w:val="00590753"/>
    <w:rsid w:val="0059139F"/>
    <w:rsid w:val="0059292F"/>
    <w:rsid w:val="00593415"/>
    <w:rsid w:val="00593700"/>
    <w:rsid w:val="00593779"/>
    <w:rsid w:val="00593F6F"/>
    <w:rsid w:val="00594AD0"/>
    <w:rsid w:val="00594D9D"/>
    <w:rsid w:val="005951BD"/>
    <w:rsid w:val="005957F9"/>
    <w:rsid w:val="005961BF"/>
    <w:rsid w:val="005973D6"/>
    <w:rsid w:val="00597C14"/>
    <w:rsid w:val="005A0122"/>
    <w:rsid w:val="005A136D"/>
    <w:rsid w:val="005A246C"/>
    <w:rsid w:val="005A260C"/>
    <w:rsid w:val="005A30B3"/>
    <w:rsid w:val="005A3FEB"/>
    <w:rsid w:val="005A42A1"/>
    <w:rsid w:val="005A4DB1"/>
    <w:rsid w:val="005A6060"/>
    <w:rsid w:val="005A606D"/>
    <w:rsid w:val="005A62C5"/>
    <w:rsid w:val="005A64AB"/>
    <w:rsid w:val="005A76D2"/>
    <w:rsid w:val="005B16D4"/>
    <w:rsid w:val="005B1C90"/>
    <w:rsid w:val="005B1E0A"/>
    <w:rsid w:val="005B1E2C"/>
    <w:rsid w:val="005B1EBB"/>
    <w:rsid w:val="005B3035"/>
    <w:rsid w:val="005B3494"/>
    <w:rsid w:val="005B3C28"/>
    <w:rsid w:val="005B4247"/>
    <w:rsid w:val="005B4C7E"/>
    <w:rsid w:val="005B5857"/>
    <w:rsid w:val="005B6687"/>
    <w:rsid w:val="005B6FA0"/>
    <w:rsid w:val="005C008F"/>
    <w:rsid w:val="005C01D7"/>
    <w:rsid w:val="005C021F"/>
    <w:rsid w:val="005C0E0F"/>
    <w:rsid w:val="005C0F57"/>
    <w:rsid w:val="005C2A22"/>
    <w:rsid w:val="005C366A"/>
    <w:rsid w:val="005C3BE8"/>
    <w:rsid w:val="005C45E8"/>
    <w:rsid w:val="005C4D06"/>
    <w:rsid w:val="005C50BE"/>
    <w:rsid w:val="005C7299"/>
    <w:rsid w:val="005C7458"/>
    <w:rsid w:val="005D0F87"/>
    <w:rsid w:val="005D3157"/>
    <w:rsid w:val="005D5B17"/>
    <w:rsid w:val="005D5F0C"/>
    <w:rsid w:val="005D6324"/>
    <w:rsid w:val="005D683A"/>
    <w:rsid w:val="005D687C"/>
    <w:rsid w:val="005D6DD1"/>
    <w:rsid w:val="005D7BC5"/>
    <w:rsid w:val="005D7CB8"/>
    <w:rsid w:val="005E0BB6"/>
    <w:rsid w:val="005E1A7C"/>
    <w:rsid w:val="005E31C9"/>
    <w:rsid w:val="005E4CD6"/>
    <w:rsid w:val="005E53BF"/>
    <w:rsid w:val="005E53F1"/>
    <w:rsid w:val="005E64CE"/>
    <w:rsid w:val="005E6836"/>
    <w:rsid w:val="005E6E8A"/>
    <w:rsid w:val="005E7A29"/>
    <w:rsid w:val="005F0271"/>
    <w:rsid w:val="005F133B"/>
    <w:rsid w:val="005F1459"/>
    <w:rsid w:val="005F26D5"/>
    <w:rsid w:val="005F4A4B"/>
    <w:rsid w:val="005F5C67"/>
    <w:rsid w:val="005F5CF9"/>
    <w:rsid w:val="005F6F32"/>
    <w:rsid w:val="005F77AD"/>
    <w:rsid w:val="00600527"/>
    <w:rsid w:val="00601229"/>
    <w:rsid w:val="006012A6"/>
    <w:rsid w:val="00602EE8"/>
    <w:rsid w:val="00603759"/>
    <w:rsid w:val="00603DD7"/>
    <w:rsid w:val="00604989"/>
    <w:rsid w:val="00605436"/>
    <w:rsid w:val="00605566"/>
    <w:rsid w:val="00605587"/>
    <w:rsid w:val="00606068"/>
    <w:rsid w:val="00606B62"/>
    <w:rsid w:val="0061172F"/>
    <w:rsid w:val="00611CCE"/>
    <w:rsid w:val="00611E62"/>
    <w:rsid w:val="006138A3"/>
    <w:rsid w:val="00613963"/>
    <w:rsid w:val="00613AB7"/>
    <w:rsid w:val="00613CFF"/>
    <w:rsid w:val="00615305"/>
    <w:rsid w:val="00615746"/>
    <w:rsid w:val="00616468"/>
    <w:rsid w:val="0061734D"/>
    <w:rsid w:val="0061795C"/>
    <w:rsid w:val="00620854"/>
    <w:rsid w:val="00621665"/>
    <w:rsid w:val="00621677"/>
    <w:rsid w:val="0062168E"/>
    <w:rsid w:val="00621704"/>
    <w:rsid w:val="0062183F"/>
    <w:rsid w:val="006222A2"/>
    <w:rsid w:val="006226F3"/>
    <w:rsid w:val="0062286B"/>
    <w:rsid w:val="00624A37"/>
    <w:rsid w:val="006253F4"/>
    <w:rsid w:val="006257E3"/>
    <w:rsid w:val="00625CC2"/>
    <w:rsid w:val="006264B6"/>
    <w:rsid w:val="00626569"/>
    <w:rsid w:val="00626BD4"/>
    <w:rsid w:val="006272B1"/>
    <w:rsid w:val="00627768"/>
    <w:rsid w:val="00627818"/>
    <w:rsid w:val="0062798F"/>
    <w:rsid w:val="00627C0B"/>
    <w:rsid w:val="00630C89"/>
    <w:rsid w:val="00630D92"/>
    <w:rsid w:val="00632EC8"/>
    <w:rsid w:val="006335DB"/>
    <w:rsid w:val="00633A94"/>
    <w:rsid w:val="00634CD5"/>
    <w:rsid w:val="00634F68"/>
    <w:rsid w:val="0063565D"/>
    <w:rsid w:val="00636A7C"/>
    <w:rsid w:val="00636C67"/>
    <w:rsid w:val="00636F5D"/>
    <w:rsid w:val="006401C9"/>
    <w:rsid w:val="00640D12"/>
    <w:rsid w:val="00642026"/>
    <w:rsid w:val="006433ED"/>
    <w:rsid w:val="00643944"/>
    <w:rsid w:val="00643DED"/>
    <w:rsid w:val="0064473D"/>
    <w:rsid w:val="00644CB2"/>
    <w:rsid w:val="00645EC0"/>
    <w:rsid w:val="00646534"/>
    <w:rsid w:val="00646A98"/>
    <w:rsid w:val="00647355"/>
    <w:rsid w:val="00647544"/>
    <w:rsid w:val="00650258"/>
    <w:rsid w:val="00650E90"/>
    <w:rsid w:val="00651712"/>
    <w:rsid w:val="00651818"/>
    <w:rsid w:val="00652FE2"/>
    <w:rsid w:val="006535DA"/>
    <w:rsid w:val="00653AD9"/>
    <w:rsid w:val="00654538"/>
    <w:rsid w:val="00654EFB"/>
    <w:rsid w:val="00655460"/>
    <w:rsid w:val="00655762"/>
    <w:rsid w:val="006568FF"/>
    <w:rsid w:val="0065699B"/>
    <w:rsid w:val="00660A5A"/>
    <w:rsid w:val="006622EC"/>
    <w:rsid w:val="006625C0"/>
    <w:rsid w:val="00663350"/>
    <w:rsid w:val="006633A5"/>
    <w:rsid w:val="00664B04"/>
    <w:rsid w:val="00664F41"/>
    <w:rsid w:val="00665FA2"/>
    <w:rsid w:val="0066655F"/>
    <w:rsid w:val="0066668B"/>
    <w:rsid w:val="006716BD"/>
    <w:rsid w:val="00671B62"/>
    <w:rsid w:val="00673ABB"/>
    <w:rsid w:val="00673E56"/>
    <w:rsid w:val="0067424E"/>
    <w:rsid w:val="00674847"/>
    <w:rsid w:val="00674959"/>
    <w:rsid w:val="006751FF"/>
    <w:rsid w:val="0067527E"/>
    <w:rsid w:val="0067572E"/>
    <w:rsid w:val="00677015"/>
    <w:rsid w:val="00677EE1"/>
    <w:rsid w:val="00680C09"/>
    <w:rsid w:val="00681244"/>
    <w:rsid w:val="006822F8"/>
    <w:rsid w:val="00682322"/>
    <w:rsid w:val="006834FC"/>
    <w:rsid w:val="00683C04"/>
    <w:rsid w:val="006866DA"/>
    <w:rsid w:val="006876D0"/>
    <w:rsid w:val="00687770"/>
    <w:rsid w:val="00687C9A"/>
    <w:rsid w:val="00691496"/>
    <w:rsid w:val="00691F27"/>
    <w:rsid w:val="00692EC4"/>
    <w:rsid w:val="00693622"/>
    <w:rsid w:val="0069380F"/>
    <w:rsid w:val="00694472"/>
    <w:rsid w:val="00694BBC"/>
    <w:rsid w:val="00694F81"/>
    <w:rsid w:val="00695B41"/>
    <w:rsid w:val="00695EB6"/>
    <w:rsid w:val="00695EF2"/>
    <w:rsid w:val="00695FF7"/>
    <w:rsid w:val="00696A23"/>
    <w:rsid w:val="006973B1"/>
    <w:rsid w:val="006A2BD8"/>
    <w:rsid w:val="006A2E6A"/>
    <w:rsid w:val="006A41D2"/>
    <w:rsid w:val="006A469E"/>
    <w:rsid w:val="006A57ED"/>
    <w:rsid w:val="006A5E5C"/>
    <w:rsid w:val="006A5F1E"/>
    <w:rsid w:val="006A6078"/>
    <w:rsid w:val="006A6693"/>
    <w:rsid w:val="006A7881"/>
    <w:rsid w:val="006A7DA0"/>
    <w:rsid w:val="006B0419"/>
    <w:rsid w:val="006B0C43"/>
    <w:rsid w:val="006B0CC4"/>
    <w:rsid w:val="006B0D06"/>
    <w:rsid w:val="006B1323"/>
    <w:rsid w:val="006B1430"/>
    <w:rsid w:val="006B2C81"/>
    <w:rsid w:val="006B3384"/>
    <w:rsid w:val="006B438B"/>
    <w:rsid w:val="006B471B"/>
    <w:rsid w:val="006B481F"/>
    <w:rsid w:val="006B5246"/>
    <w:rsid w:val="006B5304"/>
    <w:rsid w:val="006B5604"/>
    <w:rsid w:val="006B5A54"/>
    <w:rsid w:val="006B73E4"/>
    <w:rsid w:val="006B7F99"/>
    <w:rsid w:val="006C09D4"/>
    <w:rsid w:val="006C138D"/>
    <w:rsid w:val="006C2FE3"/>
    <w:rsid w:val="006C349F"/>
    <w:rsid w:val="006C35DF"/>
    <w:rsid w:val="006C4745"/>
    <w:rsid w:val="006C4759"/>
    <w:rsid w:val="006C51C7"/>
    <w:rsid w:val="006C5355"/>
    <w:rsid w:val="006C5BDE"/>
    <w:rsid w:val="006C5D09"/>
    <w:rsid w:val="006C6219"/>
    <w:rsid w:val="006C6BAD"/>
    <w:rsid w:val="006C76DA"/>
    <w:rsid w:val="006D0751"/>
    <w:rsid w:val="006D10FD"/>
    <w:rsid w:val="006D1638"/>
    <w:rsid w:val="006D1A7F"/>
    <w:rsid w:val="006D20AA"/>
    <w:rsid w:val="006D25D2"/>
    <w:rsid w:val="006D28B0"/>
    <w:rsid w:val="006D2913"/>
    <w:rsid w:val="006D3061"/>
    <w:rsid w:val="006D3852"/>
    <w:rsid w:val="006D3F04"/>
    <w:rsid w:val="006D3F66"/>
    <w:rsid w:val="006D47A4"/>
    <w:rsid w:val="006D4ADA"/>
    <w:rsid w:val="006D4C12"/>
    <w:rsid w:val="006D5270"/>
    <w:rsid w:val="006D6810"/>
    <w:rsid w:val="006E0A97"/>
    <w:rsid w:val="006E0CEF"/>
    <w:rsid w:val="006E146C"/>
    <w:rsid w:val="006E1666"/>
    <w:rsid w:val="006E2347"/>
    <w:rsid w:val="006E322C"/>
    <w:rsid w:val="006E37F9"/>
    <w:rsid w:val="006E38C4"/>
    <w:rsid w:val="006E3983"/>
    <w:rsid w:val="006E3C15"/>
    <w:rsid w:val="006E4149"/>
    <w:rsid w:val="006E46E1"/>
    <w:rsid w:val="006E4928"/>
    <w:rsid w:val="006E4E2A"/>
    <w:rsid w:val="006E6633"/>
    <w:rsid w:val="006E7540"/>
    <w:rsid w:val="006E797C"/>
    <w:rsid w:val="006E7C19"/>
    <w:rsid w:val="006F068C"/>
    <w:rsid w:val="006F1569"/>
    <w:rsid w:val="006F3485"/>
    <w:rsid w:val="006F4652"/>
    <w:rsid w:val="006F48BF"/>
    <w:rsid w:val="006F4D26"/>
    <w:rsid w:val="006F5378"/>
    <w:rsid w:val="006F6A9C"/>
    <w:rsid w:val="006F75D3"/>
    <w:rsid w:val="006F7A39"/>
    <w:rsid w:val="00700B71"/>
    <w:rsid w:val="00701B8A"/>
    <w:rsid w:val="00701E78"/>
    <w:rsid w:val="00702241"/>
    <w:rsid w:val="007027AB"/>
    <w:rsid w:val="007032CC"/>
    <w:rsid w:val="007035D4"/>
    <w:rsid w:val="00703A9B"/>
    <w:rsid w:val="0070444B"/>
    <w:rsid w:val="00704624"/>
    <w:rsid w:val="00704752"/>
    <w:rsid w:val="00705108"/>
    <w:rsid w:val="00706280"/>
    <w:rsid w:val="00710586"/>
    <w:rsid w:val="00711F90"/>
    <w:rsid w:val="00712408"/>
    <w:rsid w:val="00712837"/>
    <w:rsid w:val="00712A1C"/>
    <w:rsid w:val="00713ABF"/>
    <w:rsid w:val="00713C66"/>
    <w:rsid w:val="00714420"/>
    <w:rsid w:val="007152E5"/>
    <w:rsid w:val="0071576D"/>
    <w:rsid w:val="00715B18"/>
    <w:rsid w:val="00715CAB"/>
    <w:rsid w:val="0071633C"/>
    <w:rsid w:val="00716DC5"/>
    <w:rsid w:val="007170B4"/>
    <w:rsid w:val="007201D9"/>
    <w:rsid w:val="0072039B"/>
    <w:rsid w:val="00720C7B"/>
    <w:rsid w:val="00720E66"/>
    <w:rsid w:val="007211AC"/>
    <w:rsid w:val="00721621"/>
    <w:rsid w:val="00722067"/>
    <w:rsid w:val="0072206B"/>
    <w:rsid w:val="0072249F"/>
    <w:rsid w:val="00723098"/>
    <w:rsid w:val="00723129"/>
    <w:rsid w:val="00723313"/>
    <w:rsid w:val="007266DC"/>
    <w:rsid w:val="0072683D"/>
    <w:rsid w:val="007271C3"/>
    <w:rsid w:val="00727A64"/>
    <w:rsid w:val="0073003B"/>
    <w:rsid w:val="0073029A"/>
    <w:rsid w:val="00730AD3"/>
    <w:rsid w:val="0073175E"/>
    <w:rsid w:val="0073209F"/>
    <w:rsid w:val="00732D86"/>
    <w:rsid w:val="007334DA"/>
    <w:rsid w:val="00733C50"/>
    <w:rsid w:val="00734B8D"/>
    <w:rsid w:val="007368E5"/>
    <w:rsid w:val="00736946"/>
    <w:rsid w:val="007370B3"/>
    <w:rsid w:val="0073730C"/>
    <w:rsid w:val="00740457"/>
    <w:rsid w:val="007406E4"/>
    <w:rsid w:val="00741B5A"/>
    <w:rsid w:val="00743E4C"/>
    <w:rsid w:val="00744DC1"/>
    <w:rsid w:val="007450A0"/>
    <w:rsid w:val="007456AF"/>
    <w:rsid w:val="00746A51"/>
    <w:rsid w:val="007478ED"/>
    <w:rsid w:val="00751D93"/>
    <w:rsid w:val="00752467"/>
    <w:rsid w:val="00753E0C"/>
    <w:rsid w:val="007545AE"/>
    <w:rsid w:val="007549C2"/>
    <w:rsid w:val="00754A50"/>
    <w:rsid w:val="00754F04"/>
    <w:rsid w:val="00755B57"/>
    <w:rsid w:val="0075662F"/>
    <w:rsid w:val="00756EAB"/>
    <w:rsid w:val="0075789F"/>
    <w:rsid w:val="00760CC6"/>
    <w:rsid w:val="00760CDC"/>
    <w:rsid w:val="0076100B"/>
    <w:rsid w:val="00761681"/>
    <w:rsid w:val="007620EB"/>
    <w:rsid w:val="0076329A"/>
    <w:rsid w:val="007640F4"/>
    <w:rsid w:val="007641B8"/>
    <w:rsid w:val="00764692"/>
    <w:rsid w:val="00764E4E"/>
    <w:rsid w:val="00766597"/>
    <w:rsid w:val="007701D9"/>
    <w:rsid w:val="00770B3E"/>
    <w:rsid w:val="00770D03"/>
    <w:rsid w:val="00770EE9"/>
    <w:rsid w:val="00771836"/>
    <w:rsid w:val="007719A1"/>
    <w:rsid w:val="007726D9"/>
    <w:rsid w:val="00773257"/>
    <w:rsid w:val="00774915"/>
    <w:rsid w:val="007754ED"/>
    <w:rsid w:val="007757C3"/>
    <w:rsid w:val="00775871"/>
    <w:rsid w:val="00775F91"/>
    <w:rsid w:val="00777AD9"/>
    <w:rsid w:val="00780840"/>
    <w:rsid w:val="007816B9"/>
    <w:rsid w:val="00782593"/>
    <w:rsid w:val="00782890"/>
    <w:rsid w:val="00782A0C"/>
    <w:rsid w:val="007835DE"/>
    <w:rsid w:val="00783C12"/>
    <w:rsid w:val="00784559"/>
    <w:rsid w:val="0078501E"/>
    <w:rsid w:val="0078639C"/>
    <w:rsid w:val="00786B75"/>
    <w:rsid w:val="007873C7"/>
    <w:rsid w:val="007912F4"/>
    <w:rsid w:val="007916CA"/>
    <w:rsid w:val="00791D2C"/>
    <w:rsid w:val="007928F9"/>
    <w:rsid w:val="00792AE6"/>
    <w:rsid w:val="00793017"/>
    <w:rsid w:val="0079370C"/>
    <w:rsid w:val="00793CCD"/>
    <w:rsid w:val="007944E6"/>
    <w:rsid w:val="007954CA"/>
    <w:rsid w:val="007959C0"/>
    <w:rsid w:val="00795A2A"/>
    <w:rsid w:val="007963C3"/>
    <w:rsid w:val="00796410"/>
    <w:rsid w:val="00796787"/>
    <w:rsid w:val="00796B83"/>
    <w:rsid w:val="007975F8"/>
    <w:rsid w:val="007978E0"/>
    <w:rsid w:val="007A0FFF"/>
    <w:rsid w:val="007A13CF"/>
    <w:rsid w:val="007A1A91"/>
    <w:rsid w:val="007A1B2D"/>
    <w:rsid w:val="007A40E4"/>
    <w:rsid w:val="007A54BF"/>
    <w:rsid w:val="007A6929"/>
    <w:rsid w:val="007A6BA4"/>
    <w:rsid w:val="007A7322"/>
    <w:rsid w:val="007A7BDE"/>
    <w:rsid w:val="007B0E86"/>
    <w:rsid w:val="007B1F57"/>
    <w:rsid w:val="007B29A1"/>
    <w:rsid w:val="007B2DCA"/>
    <w:rsid w:val="007B3CF9"/>
    <w:rsid w:val="007B5434"/>
    <w:rsid w:val="007B5854"/>
    <w:rsid w:val="007B5901"/>
    <w:rsid w:val="007B60AA"/>
    <w:rsid w:val="007B640E"/>
    <w:rsid w:val="007B69E5"/>
    <w:rsid w:val="007B6E73"/>
    <w:rsid w:val="007B7077"/>
    <w:rsid w:val="007B71D4"/>
    <w:rsid w:val="007B7548"/>
    <w:rsid w:val="007B77ED"/>
    <w:rsid w:val="007C0DE8"/>
    <w:rsid w:val="007C0E11"/>
    <w:rsid w:val="007C0E7B"/>
    <w:rsid w:val="007C1A56"/>
    <w:rsid w:val="007C233B"/>
    <w:rsid w:val="007C264E"/>
    <w:rsid w:val="007C35E8"/>
    <w:rsid w:val="007C3DEA"/>
    <w:rsid w:val="007C3EF0"/>
    <w:rsid w:val="007C5E95"/>
    <w:rsid w:val="007C5EAE"/>
    <w:rsid w:val="007C6294"/>
    <w:rsid w:val="007C6A93"/>
    <w:rsid w:val="007C6C32"/>
    <w:rsid w:val="007C6C5E"/>
    <w:rsid w:val="007C6C72"/>
    <w:rsid w:val="007C6EE4"/>
    <w:rsid w:val="007C7488"/>
    <w:rsid w:val="007D468A"/>
    <w:rsid w:val="007D552B"/>
    <w:rsid w:val="007D581D"/>
    <w:rsid w:val="007D5ADC"/>
    <w:rsid w:val="007D5CBA"/>
    <w:rsid w:val="007D64B7"/>
    <w:rsid w:val="007D6E10"/>
    <w:rsid w:val="007D6FB4"/>
    <w:rsid w:val="007D7B85"/>
    <w:rsid w:val="007D7DCC"/>
    <w:rsid w:val="007D7DFB"/>
    <w:rsid w:val="007D7EDC"/>
    <w:rsid w:val="007E1850"/>
    <w:rsid w:val="007E27BA"/>
    <w:rsid w:val="007E2A0F"/>
    <w:rsid w:val="007E3381"/>
    <w:rsid w:val="007E3D44"/>
    <w:rsid w:val="007E41B3"/>
    <w:rsid w:val="007E4B55"/>
    <w:rsid w:val="007E4BA5"/>
    <w:rsid w:val="007E5113"/>
    <w:rsid w:val="007E67EF"/>
    <w:rsid w:val="007E7BFA"/>
    <w:rsid w:val="007E7C39"/>
    <w:rsid w:val="007F089F"/>
    <w:rsid w:val="007F08F4"/>
    <w:rsid w:val="007F140D"/>
    <w:rsid w:val="007F258E"/>
    <w:rsid w:val="007F3241"/>
    <w:rsid w:val="007F3514"/>
    <w:rsid w:val="007F3899"/>
    <w:rsid w:val="007F3FDE"/>
    <w:rsid w:val="007F4131"/>
    <w:rsid w:val="007F4235"/>
    <w:rsid w:val="007F443C"/>
    <w:rsid w:val="007F459E"/>
    <w:rsid w:val="007F6434"/>
    <w:rsid w:val="007F69FA"/>
    <w:rsid w:val="007F6E1D"/>
    <w:rsid w:val="007F79CB"/>
    <w:rsid w:val="0080003A"/>
    <w:rsid w:val="00800A70"/>
    <w:rsid w:val="00800D75"/>
    <w:rsid w:val="008020EA"/>
    <w:rsid w:val="008026C8"/>
    <w:rsid w:val="00804372"/>
    <w:rsid w:val="0080594F"/>
    <w:rsid w:val="00805DF5"/>
    <w:rsid w:val="0080668F"/>
    <w:rsid w:val="008068B5"/>
    <w:rsid w:val="00806CDD"/>
    <w:rsid w:val="008075DF"/>
    <w:rsid w:val="00807E24"/>
    <w:rsid w:val="0081126C"/>
    <w:rsid w:val="00811300"/>
    <w:rsid w:val="00812AD9"/>
    <w:rsid w:val="00812ED3"/>
    <w:rsid w:val="00813376"/>
    <w:rsid w:val="00813720"/>
    <w:rsid w:val="00813BF2"/>
    <w:rsid w:val="00814203"/>
    <w:rsid w:val="0081480A"/>
    <w:rsid w:val="0081528B"/>
    <w:rsid w:val="0081579E"/>
    <w:rsid w:val="0081581F"/>
    <w:rsid w:val="00820C08"/>
    <w:rsid w:val="00821085"/>
    <w:rsid w:val="00822323"/>
    <w:rsid w:val="0082243B"/>
    <w:rsid w:val="00822DFF"/>
    <w:rsid w:val="008236E3"/>
    <w:rsid w:val="00823D7A"/>
    <w:rsid w:val="008246A2"/>
    <w:rsid w:val="00824E6E"/>
    <w:rsid w:val="008252C3"/>
    <w:rsid w:val="0082546E"/>
    <w:rsid w:val="00826333"/>
    <w:rsid w:val="00826B10"/>
    <w:rsid w:val="00826BA7"/>
    <w:rsid w:val="00827491"/>
    <w:rsid w:val="00827CC3"/>
    <w:rsid w:val="00830EF1"/>
    <w:rsid w:val="008336C3"/>
    <w:rsid w:val="008347E3"/>
    <w:rsid w:val="008352B7"/>
    <w:rsid w:val="00836683"/>
    <w:rsid w:val="00837F2F"/>
    <w:rsid w:val="00837F8A"/>
    <w:rsid w:val="008404B3"/>
    <w:rsid w:val="00840FF7"/>
    <w:rsid w:val="0084120A"/>
    <w:rsid w:val="0084170F"/>
    <w:rsid w:val="00841728"/>
    <w:rsid w:val="00842155"/>
    <w:rsid w:val="00842648"/>
    <w:rsid w:val="0084270E"/>
    <w:rsid w:val="008432EA"/>
    <w:rsid w:val="00844A42"/>
    <w:rsid w:val="00845216"/>
    <w:rsid w:val="00845861"/>
    <w:rsid w:val="00845A1B"/>
    <w:rsid w:val="00845B22"/>
    <w:rsid w:val="008462D1"/>
    <w:rsid w:val="00846792"/>
    <w:rsid w:val="0084708B"/>
    <w:rsid w:val="008475B1"/>
    <w:rsid w:val="00847C5A"/>
    <w:rsid w:val="0085022F"/>
    <w:rsid w:val="008505D9"/>
    <w:rsid w:val="00850F85"/>
    <w:rsid w:val="00852F07"/>
    <w:rsid w:val="0085306A"/>
    <w:rsid w:val="0085427F"/>
    <w:rsid w:val="008543C8"/>
    <w:rsid w:val="00854514"/>
    <w:rsid w:val="008545BB"/>
    <w:rsid w:val="00854C05"/>
    <w:rsid w:val="00854E62"/>
    <w:rsid w:val="00855964"/>
    <w:rsid w:val="00855EB6"/>
    <w:rsid w:val="00856547"/>
    <w:rsid w:val="00856D2B"/>
    <w:rsid w:val="0085717B"/>
    <w:rsid w:val="00857E18"/>
    <w:rsid w:val="00857FBE"/>
    <w:rsid w:val="008604D5"/>
    <w:rsid w:val="008612E9"/>
    <w:rsid w:val="00862251"/>
    <w:rsid w:val="00863287"/>
    <w:rsid w:val="00863B3A"/>
    <w:rsid w:val="008641FA"/>
    <w:rsid w:val="008646FB"/>
    <w:rsid w:val="008647F0"/>
    <w:rsid w:val="008654C1"/>
    <w:rsid w:val="00865BC8"/>
    <w:rsid w:val="00865D3B"/>
    <w:rsid w:val="0086609F"/>
    <w:rsid w:val="00867076"/>
    <w:rsid w:val="00870A28"/>
    <w:rsid w:val="00870B3C"/>
    <w:rsid w:val="00870CF3"/>
    <w:rsid w:val="00870F4E"/>
    <w:rsid w:val="00871DD5"/>
    <w:rsid w:val="00872C4D"/>
    <w:rsid w:val="008733B8"/>
    <w:rsid w:val="00873ACC"/>
    <w:rsid w:val="008744EA"/>
    <w:rsid w:val="00874B14"/>
    <w:rsid w:val="00875C49"/>
    <w:rsid w:val="008768DB"/>
    <w:rsid w:val="0087747F"/>
    <w:rsid w:val="008779E5"/>
    <w:rsid w:val="00880C64"/>
    <w:rsid w:val="008810B2"/>
    <w:rsid w:val="00882638"/>
    <w:rsid w:val="00883DA1"/>
    <w:rsid w:val="0088597F"/>
    <w:rsid w:val="00885A55"/>
    <w:rsid w:val="00885A85"/>
    <w:rsid w:val="008861E7"/>
    <w:rsid w:val="008863B8"/>
    <w:rsid w:val="0089072C"/>
    <w:rsid w:val="00890D0E"/>
    <w:rsid w:val="00890E09"/>
    <w:rsid w:val="00890FDB"/>
    <w:rsid w:val="00891840"/>
    <w:rsid w:val="00891946"/>
    <w:rsid w:val="008924F1"/>
    <w:rsid w:val="00892DFC"/>
    <w:rsid w:val="008930E0"/>
    <w:rsid w:val="00893162"/>
    <w:rsid w:val="008931D5"/>
    <w:rsid w:val="008942CC"/>
    <w:rsid w:val="008950AB"/>
    <w:rsid w:val="0089579C"/>
    <w:rsid w:val="0089609B"/>
    <w:rsid w:val="00897763"/>
    <w:rsid w:val="00897FBF"/>
    <w:rsid w:val="008A0AEC"/>
    <w:rsid w:val="008A0EF7"/>
    <w:rsid w:val="008A152D"/>
    <w:rsid w:val="008A1D98"/>
    <w:rsid w:val="008A252D"/>
    <w:rsid w:val="008A25CE"/>
    <w:rsid w:val="008A339A"/>
    <w:rsid w:val="008A36DD"/>
    <w:rsid w:val="008A3B4F"/>
    <w:rsid w:val="008A4E36"/>
    <w:rsid w:val="008A5036"/>
    <w:rsid w:val="008A5826"/>
    <w:rsid w:val="008A5A1C"/>
    <w:rsid w:val="008A63C4"/>
    <w:rsid w:val="008A6E1B"/>
    <w:rsid w:val="008A77A6"/>
    <w:rsid w:val="008A780F"/>
    <w:rsid w:val="008B0E1C"/>
    <w:rsid w:val="008B110C"/>
    <w:rsid w:val="008B19EC"/>
    <w:rsid w:val="008B35B6"/>
    <w:rsid w:val="008B3A34"/>
    <w:rsid w:val="008B3A6C"/>
    <w:rsid w:val="008B402F"/>
    <w:rsid w:val="008B41F4"/>
    <w:rsid w:val="008B49F1"/>
    <w:rsid w:val="008B5484"/>
    <w:rsid w:val="008B57B5"/>
    <w:rsid w:val="008B5943"/>
    <w:rsid w:val="008B5A8F"/>
    <w:rsid w:val="008B6681"/>
    <w:rsid w:val="008B6E17"/>
    <w:rsid w:val="008B6FE0"/>
    <w:rsid w:val="008B7694"/>
    <w:rsid w:val="008B7FE1"/>
    <w:rsid w:val="008C02F0"/>
    <w:rsid w:val="008C15EB"/>
    <w:rsid w:val="008C235E"/>
    <w:rsid w:val="008C28DA"/>
    <w:rsid w:val="008C2F91"/>
    <w:rsid w:val="008C31A4"/>
    <w:rsid w:val="008C3CCB"/>
    <w:rsid w:val="008C3CDA"/>
    <w:rsid w:val="008C502C"/>
    <w:rsid w:val="008C566F"/>
    <w:rsid w:val="008C5855"/>
    <w:rsid w:val="008C6072"/>
    <w:rsid w:val="008C7688"/>
    <w:rsid w:val="008D0031"/>
    <w:rsid w:val="008D0F06"/>
    <w:rsid w:val="008D2373"/>
    <w:rsid w:val="008D3135"/>
    <w:rsid w:val="008D36DD"/>
    <w:rsid w:val="008D381C"/>
    <w:rsid w:val="008D4060"/>
    <w:rsid w:val="008D4867"/>
    <w:rsid w:val="008D5597"/>
    <w:rsid w:val="008D6674"/>
    <w:rsid w:val="008D7498"/>
    <w:rsid w:val="008E046E"/>
    <w:rsid w:val="008E345D"/>
    <w:rsid w:val="008E49D7"/>
    <w:rsid w:val="008E5A35"/>
    <w:rsid w:val="008E7477"/>
    <w:rsid w:val="008E76A6"/>
    <w:rsid w:val="008E7CB6"/>
    <w:rsid w:val="008E7D36"/>
    <w:rsid w:val="008F0631"/>
    <w:rsid w:val="008F18B8"/>
    <w:rsid w:val="008F1C3E"/>
    <w:rsid w:val="008F1EC2"/>
    <w:rsid w:val="008F2E19"/>
    <w:rsid w:val="008F4224"/>
    <w:rsid w:val="008F4F71"/>
    <w:rsid w:val="008F5BAE"/>
    <w:rsid w:val="008F5E46"/>
    <w:rsid w:val="008F66ED"/>
    <w:rsid w:val="00900AB7"/>
    <w:rsid w:val="00901381"/>
    <w:rsid w:val="009016E1"/>
    <w:rsid w:val="009021C9"/>
    <w:rsid w:val="009024A3"/>
    <w:rsid w:val="00903F7E"/>
    <w:rsid w:val="009043B7"/>
    <w:rsid w:val="00904E6A"/>
    <w:rsid w:val="00904ECC"/>
    <w:rsid w:val="00905AF5"/>
    <w:rsid w:val="00905DFE"/>
    <w:rsid w:val="0090770E"/>
    <w:rsid w:val="00907983"/>
    <w:rsid w:val="009079CA"/>
    <w:rsid w:val="00910693"/>
    <w:rsid w:val="00911403"/>
    <w:rsid w:val="0091144D"/>
    <w:rsid w:val="0091145E"/>
    <w:rsid w:val="00911FB2"/>
    <w:rsid w:val="00912029"/>
    <w:rsid w:val="00912B98"/>
    <w:rsid w:val="00913309"/>
    <w:rsid w:val="00913BF5"/>
    <w:rsid w:val="00915394"/>
    <w:rsid w:val="0091561A"/>
    <w:rsid w:val="00915755"/>
    <w:rsid w:val="00915E45"/>
    <w:rsid w:val="0091607A"/>
    <w:rsid w:val="009178A4"/>
    <w:rsid w:val="00920816"/>
    <w:rsid w:val="009217FA"/>
    <w:rsid w:val="009226BD"/>
    <w:rsid w:val="00922CCE"/>
    <w:rsid w:val="0092408C"/>
    <w:rsid w:val="009242F4"/>
    <w:rsid w:val="00924B05"/>
    <w:rsid w:val="00925396"/>
    <w:rsid w:val="00925C23"/>
    <w:rsid w:val="0092629B"/>
    <w:rsid w:val="0092691D"/>
    <w:rsid w:val="00930220"/>
    <w:rsid w:val="00930865"/>
    <w:rsid w:val="00931E0D"/>
    <w:rsid w:val="0093287B"/>
    <w:rsid w:val="00932B1F"/>
    <w:rsid w:val="00933C7E"/>
    <w:rsid w:val="00934C7B"/>
    <w:rsid w:val="00934D90"/>
    <w:rsid w:val="00934FFD"/>
    <w:rsid w:val="009354F0"/>
    <w:rsid w:val="0093552F"/>
    <w:rsid w:val="00935905"/>
    <w:rsid w:val="009362D6"/>
    <w:rsid w:val="00936B2A"/>
    <w:rsid w:val="00936FD6"/>
    <w:rsid w:val="00941D22"/>
    <w:rsid w:val="00941D4D"/>
    <w:rsid w:val="00941F08"/>
    <w:rsid w:val="009425A1"/>
    <w:rsid w:val="00943BD4"/>
    <w:rsid w:val="00943C84"/>
    <w:rsid w:val="009444A2"/>
    <w:rsid w:val="00944B96"/>
    <w:rsid w:val="00945688"/>
    <w:rsid w:val="00946AC2"/>
    <w:rsid w:val="00947059"/>
    <w:rsid w:val="00950B6A"/>
    <w:rsid w:val="00950F3C"/>
    <w:rsid w:val="009516BC"/>
    <w:rsid w:val="00951E16"/>
    <w:rsid w:val="0095284A"/>
    <w:rsid w:val="00952BCA"/>
    <w:rsid w:val="00952E43"/>
    <w:rsid w:val="00953B9E"/>
    <w:rsid w:val="00953BD0"/>
    <w:rsid w:val="00954089"/>
    <w:rsid w:val="009555AF"/>
    <w:rsid w:val="009556F5"/>
    <w:rsid w:val="00955E0C"/>
    <w:rsid w:val="00955EA0"/>
    <w:rsid w:val="00956BBC"/>
    <w:rsid w:val="0095796E"/>
    <w:rsid w:val="00960277"/>
    <w:rsid w:val="009607AC"/>
    <w:rsid w:val="00960A16"/>
    <w:rsid w:val="00960B73"/>
    <w:rsid w:val="00961255"/>
    <w:rsid w:val="009613DD"/>
    <w:rsid w:val="0096146F"/>
    <w:rsid w:val="00961B24"/>
    <w:rsid w:val="00961ECC"/>
    <w:rsid w:val="00962139"/>
    <w:rsid w:val="009621A1"/>
    <w:rsid w:val="00964CF3"/>
    <w:rsid w:val="00965A63"/>
    <w:rsid w:val="00965FA9"/>
    <w:rsid w:val="009663B8"/>
    <w:rsid w:val="00966D91"/>
    <w:rsid w:val="009674AE"/>
    <w:rsid w:val="00967532"/>
    <w:rsid w:val="00970516"/>
    <w:rsid w:val="00970747"/>
    <w:rsid w:val="00971AED"/>
    <w:rsid w:val="00973967"/>
    <w:rsid w:val="00973E54"/>
    <w:rsid w:val="00975DF3"/>
    <w:rsid w:val="009767AA"/>
    <w:rsid w:val="00977553"/>
    <w:rsid w:val="00977A54"/>
    <w:rsid w:val="009822DA"/>
    <w:rsid w:val="009835F9"/>
    <w:rsid w:val="0098381D"/>
    <w:rsid w:val="00984739"/>
    <w:rsid w:val="00984A35"/>
    <w:rsid w:val="00985A84"/>
    <w:rsid w:val="00985C7A"/>
    <w:rsid w:val="00985FBD"/>
    <w:rsid w:val="009863FC"/>
    <w:rsid w:val="00987B15"/>
    <w:rsid w:val="00987D03"/>
    <w:rsid w:val="0099087A"/>
    <w:rsid w:val="0099105F"/>
    <w:rsid w:val="009912E9"/>
    <w:rsid w:val="009913A1"/>
    <w:rsid w:val="0099177A"/>
    <w:rsid w:val="00991909"/>
    <w:rsid w:val="00991DCD"/>
    <w:rsid w:val="00992216"/>
    <w:rsid w:val="00992AF4"/>
    <w:rsid w:val="00993306"/>
    <w:rsid w:val="00994E55"/>
    <w:rsid w:val="00997D88"/>
    <w:rsid w:val="00997FC3"/>
    <w:rsid w:val="009A10EC"/>
    <w:rsid w:val="009A146D"/>
    <w:rsid w:val="009A28A3"/>
    <w:rsid w:val="009A2AB3"/>
    <w:rsid w:val="009A436C"/>
    <w:rsid w:val="009A4617"/>
    <w:rsid w:val="009A4785"/>
    <w:rsid w:val="009A4B04"/>
    <w:rsid w:val="009A61C3"/>
    <w:rsid w:val="009A7878"/>
    <w:rsid w:val="009A7C65"/>
    <w:rsid w:val="009B1B16"/>
    <w:rsid w:val="009B27FD"/>
    <w:rsid w:val="009B378F"/>
    <w:rsid w:val="009B3A3C"/>
    <w:rsid w:val="009B4878"/>
    <w:rsid w:val="009B48F4"/>
    <w:rsid w:val="009B529B"/>
    <w:rsid w:val="009B691B"/>
    <w:rsid w:val="009B7718"/>
    <w:rsid w:val="009C0F7A"/>
    <w:rsid w:val="009C1201"/>
    <w:rsid w:val="009C140E"/>
    <w:rsid w:val="009C1A3A"/>
    <w:rsid w:val="009C1CC9"/>
    <w:rsid w:val="009C21B0"/>
    <w:rsid w:val="009C27EC"/>
    <w:rsid w:val="009C432D"/>
    <w:rsid w:val="009C4683"/>
    <w:rsid w:val="009C486A"/>
    <w:rsid w:val="009C4E44"/>
    <w:rsid w:val="009C5018"/>
    <w:rsid w:val="009C56C0"/>
    <w:rsid w:val="009C5AAB"/>
    <w:rsid w:val="009C5F8E"/>
    <w:rsid w:val="009C621A"/>
    <w:rsid w:val="009C70FF"/>
    <w:rsid w:val="009D08EE"/>
    <w:rsid w:val="009D0EB2"/>
    <w:rsid w:val="009D0FB3"/>
    <w:rsid w:val="009D19C9"/>
    <w:rsid w:val="009D2010"/>
    <w:rsid w:val="009D2178"/>
    <w:rsid w:val="009D3196"/>
    <w:rsid w:val="009D373D"/>
    <w:rsid w:val="009D5907"/>
    <w:rsid w:val="009D6422"/>
    <w:rsid w:val="009D6F21"/>
    <w:rsid w:val="009E06A6"/>
    <w:rsid w:val="009E0E08"/>
    <w:rsid w:val="009E1612"/>
    <w:rsid w:val="009E1744"/>
    <w:rsid w:val="009E283C"/>
    <w:rsid w:val="009E437B"/>
    <w:rsid w:val="009E4C9B"/>
    <w:rsid w:val="009E4CD4"/>
    <w:rsid w:val="009E51A9"/>
    <w:rsid w:val="009E55F8"/>
    <w:rsid w:val="009E5D65"/>
    <w:rsid w:val="009E6E92"/>
    <w:rsid w:val="009E6FE2"/>
    <w:rsid w:val="009E713A"/>
    <w:rsid w:val="009F1A8A"/>
    <w:rsid w:val="009F2237"/>
    <w:rsid w:val="009F2E5C"/>
    <w:rsid w:val="009F2F17"/>
    <w:rsid w:val="009F2F47"/>
    <w:rsid w:val="009F3F04"/>
    <w:rsid w:val="009F55B2"/>
    <w:rsid w:val="009F656B"/>
    <w:rsid w:val="009F72E2"/>
    <w:rsid w:val="009F7A69"/>
    <w:rsid w:val="009F7EB3"/>
    <w:rsid w:val="00A0096D"/>
    <w:rsid w:val="00A02394"/>
    <w:rsid w:val="00A030C3"/>
    <w:rsid w:val="00A03975"/>
    <w:rsid w:val="00A03BB3"/>
    <w:rsid w:val="00A04006"/>
    <w:rsid w:val="00A04469"/>
    <w:rsid w:val="00A045EA"/>
    <w:rsid w:val="00A04FDB"/>
    <w:rsid w:val="00A0541C"/>
    <w:rsid w:val="00A05C32"/>
    <w:rsid w:val="00A06C63"/>
    <w:rsid w:val="00A07285"/>
    <w:rsid w:val="00A0767F"/>
    <w:rsid w:val="00A10C76"/>
    <w:rsid w:val="00A1103B"/>
    <w:rsid w:val="00A111A5"/>
    <w:rsid w:val="00A1194C"/>
    <w:rsid w:val="00A119AC"/>
    <w:rsid w:val="00A14F49"/>
    <w:rsid w:val="00A15743"/>
    <w:rsid w:val="00A175E3"/>
    <w:rsid w:val="00A17878"/>
    <w:rsid w:val="00A2041B"/>
    <w:rsid w:val="00A20735"/>
    <w:rsid w:val="00A2087F"/>
    <w:rsid w:val="00A20F05"/>
    <w:rsid w:val="00A22544"/>
    <w:rsid w:val="00A24DA3"/>
    <w:rsid w:val="00A2629C"/>
    <w:rsid w:val="00A27987"/>
    <w:rsid w:val="00A30085"/>
    <w:rsid w:val="00A3102D"/>
    <w:rsid w:val="00A31ABC"/>
    <w:rsid w:val="00A31DFD"/>
    <w:rsid w:val="00A320AB"/>
    <w:rsid w:val="00A32115"/>
    <w:rsid w:val="00A322AA"/>
    <w:rsid w:val="00A32739"/>
    <w:rsid w:val="00A3357C"/>
    <w:rsid w:val="00A33A10"/>
    <w:rsid w:val="00A34E22"/>
    <w:rsid w:val="00A35742"/>
    <w:rsid w:val="00A3582C"/>
    <w:rsid w:val="00A35C99"/>
    <w:rsid w:val="00A370E4"/>
    <w:rsid w:val="00A40D3D"/>
    <w:rsid w:val="00A42AE6"/>
    <w:rsid w:val="00A4341D"/>
    <w:rsid w:val="00A435F1"/>
    <w:rsid w:val="00A440AD"/>
    <w:rsid w:val="00A44B28"/>
    <w:rsid w:val="00A458D9"/>
    <w:rsid w:val="00A45AE2"/>
    <w:rsid w:val="00A45F4B"/>
    <w:rsid w:val="00A46C91"/>
    <w:rsid w:val="00A502F5"/>
    <w:rsid w:val="00A51763"/>
    <w:rsid w:val="00A5190C"/>
    <w:rsid w:val="00A5268E"/>
    <w:rsid w:val="00A53F26"/>
    <w:rsid w:val="00A542F8"/>
    <w:rsid w:val="00A547B8"/>
    <w:rsid w:val="00A558D7"/>
    <w:rsid w:val="00A560C9"/>
    <w:rsid w:val="00A563AA"/>
    <w:rsid w:val="00A5657F"/>
    <w:rsid w:val="00A56A28"/>
    <w:rsid w:val="00A602EB"/>
    <w:rsid w:val="00A615DA"/>
    <w:rsid w:val="00A61CCB"/>
    <w:rsid w:val="00A62EAD"/>
    <w:rsid w:val="00A6308B"/>
    <w:rsid w:val="00A63890"/>
    <w:rsid w:val="00A63E24"/>
    <w:rsid w:val="00A63ED1"/>
    <w:rsid w:val="00A6454D"/>
    <w:rsid w:val="00A6472A"/>
    <w:rsid w:val="00A66185"/>
    <w:rsid w:val="00A66500"/>
    <w:rsid w:val="00A66ED4"/>
    <w:rsid w:val="00A66F04"/>
    <w:rsid w:val="00A679E9"/>
    <w:rsid w:val="00A70E6A"/>
    <w:rsid w:val="00A7217B"/>
    <w:rsid w:val="00A727E0"/>
    <w:rsid w:val="00A731D1"/>
    <w:rsid w:val="00A73623"/>
    <w:rsid w:val="00A73BA7"/>
    <w:rsid w:val="00A73D4A"/>
    <w:rsid w:val="00A73F67"/>
    <w:rsid w:val="00A752F5"/>
    <w:rsid w:val="00A75AA6"/>
    <w:rsid w:val="00A76275"/>
    <w:rsid w:val="00A764F2"/>
    <w:rsid w:val="00A77262"/>
    <w:rsid w:val="00A77476"/>
    <w:rsid w:val="00A8003B"/>
    <w:rsid w:val="00A80086"/>
    <w:rsid w:val="00A80875"/>
    <w:rsid w:val="00A81F47"/>
    <w:rsid w:val="00A83CB8"/>
    <w:rsid w:val="00A847E4"/>
    <w:rsid w:val="00A85196"/>
    <w:rsid w:val="00A85439"/>
    <w:rsid w:val="00A85EF2"/>
    <w:rsid w:val="00A86113"/>
    <w:rsid w:val="00A8638F"/>
    <w:rsid w:val="00A864D0"/>
    <w:rsid w:val="00A86CCA"/>
    <w:rsid w:val="00A90C24"/>
    <w:rsid w:val="00A91338"/>
    <w:rsid w:val="00A91345"/>
    <w:rsid w:val="00A91366"/>
    <w:rsid w:val="00A914B5"/>
    <w:rsid w:val="00A914D9"/>
    <w:rsid w:val="00A9219F"/>
    <w:rsid w:val="00A92646"/>
    <w:rsid w:val="00A928EC"/>
    <w:rsid w:val="00A92BB5"/>
    <w:rsid w:val="00A934CD"/>
    <w:rsid w:val="00A93782"/>
    <w:rsid w:val="00A9380D"/>
    <w:rsid w:val="00A93A6D"/>
    <w:rsid w:val="00A93C6F"/>
    <w:rsid w:val="00A93E97"/>
    <w:rsid w:val="00A944F2"/>
    <w:rsid w:val="00A94F31"/>
    <w:rsid w:val="00A959D5"/>
    <w:rsid w:val="00A966D4"/>
    <w:rsid w:val="00A97105"/>
    <w:rsid w:val="00A97DF6"/>
    <w:rsid w:val="00A97F7A"/>
    <w:rsid w:val="00AA030D"/>
    <w:rsid w:val="00AA03C0"/>
    <w:rsid w:val="00AA233C"/>
    <w:rsid w:val="00AA2723"/>
    <w:rsid w:val="00AA2899"/>
    <w:rsid w:val="00AA2A09"/>
    <w:rsid w:val="00AA2D30"/>
    <w:rsid w:val="00AA308B"/>
    <w:rsid w:val="00AA3B29"/>
    <w:rsid w:val="00AA3B42"/>
    <w:rsid w:val="00AA3D38"/>
    <w:rsid w:val="00AA3F1A"/>
    <w:rsid w:val="00AA4281"/>
    <w:rsid w:val="00AA654D"/>
    <w:rsid w:val="00AA699E"/>
    <w:rsid w:val="00AB0722"/>
    <w:rsid w:val="00AB0F66"/>
    <w:rsid w:val="00AB1CD4"/>
    <w:rsid w:val="00AB2960"/>
    <w:rsid w:val="00AB29AE"/>
    <w:rsid w:val="00AB2DFC"/>
    <w:rsid w:val="00AB364C"/>
    <w:rsid w:val="00AB44C6"/>
    <w:rsid w:val="00AB4CC6"/>
    <w:rsid w:val="00AB5FDA"/>
    <w:rsid w:val="00AB720D"/>
    <w:rsid w:val="00AB7DEA"/>
    <w:rsid w:val="00AB7EE9"/>
    <w:rsid w:val="00AC06F8"/>
    <w:rsid w:val="00AC0C60"/>
    <w:rsid w:val="00AC0C9D"/>
    <w:rsid w:val="00AC106F"/>
    <w:rsid w:val="00AC1F44"/>
    <w:rsid w:val="00AC233E"/>
    <w:rsid w:val="00AC3E71"/>
    <w:rsid w:val="00AC428A"/>
    <w:rsid w:val="00AC477E"/>
    <w:rsid w:val="00AC4EC0"/>
    <w:rsid w:val="00AC5120"/>
    <w:rsid w:val="00AC5629"/>
    <w:rsid w:val="00AC603D"/>
    <w:rsid w:val="00AC6413"/>
    <w:rsid w:val="00AC68FD"/>
    <w:rsid w:val="00AC7616"/>
    <w:rsid w:val="00AC7A7B"/>
    <w:rsid w:val="00AC7A8A"/>
    <w:rsid w:val="00AD0B49"/>
    <w:rsid w:val="00AD0FCE"/>
    <w:rsid w:val="00AD1D90"/>
    <w:rsid w:val="00AD37DD"/>
    <w:rsid w:val="00AD3C7E"/>
    <w:rsid w:val="00AD3CD3"/>
    <w:rsid w:val="00AD4CEE"/>
    <w:rsid w:val="00AD671C"/>
    <w:rsid w:val="00AD6E5F"/>
    <w:rsid w:val="00AD6F4F"/>
    <w:rsid w:val="00AD73AB"/>
    <w:rsid w:val="00AD7740"/>
    <w:rsid w:val="00AD7B08"/>
    <w:rsid w:val="00AE0817"/>
    <w:rsid w:val="00AE0C77"/>
    <w:rsid w:val="00AE10E9"/>
    <w:rsid w:val="00AE1185"/>
    <w:rsid w:val="00AE15B9"/>
    <w:rsid w:val="00AE1703"/>
    <w:rsid w:val="00AE1CA8"/>
    <w:rsid w:val="00AE2A96"/>
    <w:rsid w:val="00AE2E23"/>
    <w:rsid w:val="00AE451D"/>
    <w:rsid w:val="00AE5222"/>
    <w:rsid w:val="00AE6E30"/>
    <w:rsid w:val="00AF0763"/>
    <w:rsid w:val="00AF0A06"/>
    <w:rsid w:val="00AF0CB6"/>
    <w:rsid w:val="00AF17C9"/>
    <w:rsid w:val="00AF208D"/>
    <w:rsid w:val="00AF3727"/>
    <w:rsid w:val="00AF3A18"/>
    <w:rsid w:val="00AF3A73"/>
    <w:rsid w:val="00AF506C"/>
    <w:rsid w:val="00AF5B3C"/>
    <w:rsid w:val="00AF600D"/>
    <w:rsid w:val="00AF659E"/>
    <w:rsid w:val="00AF6890"/>
    <w:rsid w:val="00AF780D"/>
    <w:rsid w:val="00AF7C4B"/>
    <w:rsid w:val="00B00537"/>
    <w:rsid w:val="00B01C94"/>
    <w:rsid w:val="00B02646"/>
    <w:rsid w:val="00B02F3C"/>
    <w:rsid w:val="00B039BB"/>
    <w:rsid w:val="00B0583E"/>
    <w:rsid w:val="00B0794A"/>
    <w:rsid w:val="00B07A6C"/>
    <w:rsid w:val="00B10231"/>
    <w:rsid w:val="00B10D12"/>
    <w:rsid w:val="00B1129D"/>
    <w:rsid w:val="00B136C4"/>
    <w:rsid w:val="00B16038"/>
    <w:rsid w:val="00B173A3"/>
    <w:rsid w:val="00B17EF2"/>
    <w:rsid w:val="00B214A9"/>
    <w:rsid w:val="00B21DF4"/>
    <w:rsid w:val="00B22441"/>
    <w:rsid w:val="00B225F1"/>
    <w:rsid w:val="00B246D5"/>
    <w:rsid w:val="00B24B39"/>
    <w:rsid w:val="00B251A6"/>
    <w:rsid w:val="00B25379"/>
    <w:rsid w:val="00B2545C"/>
    <w:rsid w:val="00B259F8"/>
    <w:rsid w:val="00B25F8E"/>
    <w:rsid w:val="00B26CAA"/>
    <w:rsid w:val="00B27C36"/>
    <w:rsid w:val="00B27C99"/>
    <w:rsid w:val="00B27E23"/>
    <w:rsid w:val="00B27E29"/>
    <w:rsid w:val="00B27EE1"/>
    <w:rsid w:val="00B30238"/>
    <w:rsid w:val="00B30489"/>
    <w:rsid w:val="00B30569"/>
    <w:rsid w:val="00B3073C"/>
    <w:rsid w:val="00B331CE"/>
    <w:rsid w:val="00B332CF"/>
    <w:rsid w:val="00B33C47"/>
    <w:rsid w:val="00B349A4"/>
    <w:rsid w:val="00B361D2"/>
    <w:rsid w:val="00B41166"/>
    <w:rsid w:val="00B418A1"/>
    <w:rsid w:val="00B42272"/>
    <w:rsid w:val="00B43527"/>
    <w:rsid w:val="00B43A17"/>
    <w:rsid w:val="00B43EE5"/>
    <w:rsid w:val="00B43F1E"/>
    <w:rsid w:val="00B45171"/>
    <w:rsid w:val="00B454E0"/>
    <w:rsid w:val="00B46B53"/>
    <w:rsid w:val="00B47AB4"/>
    <w:rsid w:val="00B47BF0"/>
    <w:rsid w:val="00B500CB"/>
    <w:rsid w:val="00B50CAB"/>
    <w:rsid w:val="00B53291"/>
    <w:rsid w:val="00B54151"/>
    <w:rsid w:val="00B55B15"/>
    <w:rsid w:val="00B56380"/>
    <w:rsid w:val="00B57343"/>
    <w:rsid w:val="00B57354"/>
    <w:rsid w:val="00B573E3"/>
    <w:rsid w:val="00B573E8"/>
    <w:rsid w:val="00B5754A"/>
    <w:rsid w:val="00B602F0"/>
    <w:rsid w:val="00B612F0"/>
    <w:rsid w:val="00B617CA"/>
    <w:rsid w:val="00B619A3"/>
    <w:rsid w:val="00B62962"/>
    <w:rsid w:val="00B6320C"/>
    <w:rsid w:val="00B63F82"/>
    <w:rsid w:val="00B64C8F"/>
    <w:rsid w:val="00B652CE"/>
    <w:rsid w:val="00B65E77"/>
    <w:rsid w:val="00B66CE7"/>
    <w:rsid w:val="00B6795A"/>
    <w:rsid w:val="00B67E3A"/>
    <w:rsid w:val="00B67F0B"/>
    <w:rsid w:val="00B67F79"/>
    <w:rsid w:val="00B704B4"/>
    <w:rsid w:val="00B707F7"/>
    <w:rsid w:val="00B70C3C"/>
    <w:rsid w:val="00B71894"/>
    <w:rsid w:val="00B72CB5"/>
    <w:rsid w:val="00B7386A"/>
    <w:rsid w:val="00B74009"/>
    <w:rsid w:val="00B7426B"/>
    <w:rsid w:val="00B747DA"/>
    <w:rsid w:val="00B751DC"/>
    <w:rsid w:val="00B75A2E"/>
    <w:rsid w:val="00B802BB"/>
    <w:rsid w:val="00B80C68"/>
    <w:rsid w:val="00B81167"/>
    <w:rsid w:val="00B81E27"/>
    <w:rsid w:val="00B833FC"/>
    <w:rsid w:val="00B846D2"/>
    <w:rsid w:val="00B8488B"/>
    <w:rsid w:val="00B84E59"/>
    <w:rsid w:val="00B861FE"/>
    <w:rsid w:val="00B876EA"/>
    <w:rsid w:val="00B90FCF"/>
    <w:rsid w:val="00B90FFF"/>
    <w:rsid w:val="00B91F57"/>
    <w:rsid w:val="00B92707"/>
    <w:rsid w:val="00B93541"/>
    <w:rsid w:val="00B94653"/>
    <w:rsid w:val="00B94923"/>
    <w:rsid w:val="00B95202"/>
    <w:rsid w:val="00B9613C"/>
    <w:rsid w:val="00B961FB"/>
    <w:rsid w:val="00B97375"/>
    <w:rsid w:val="00B97AB2"/>
    <w:rsid w:val="00B97DB1"/>
    <w:rsid w:val="00B97E99"/>
    <w:rsid w:val="00BA004D"/>
    <w:rsid w:val="00BA0D25"/>
    <w:rsid w:val="00BA1E7F"/>
    <w:rsid w:val="00BA355F"/>
    <w:rsid w:val="00BA3970"/>
    <w:rsid w:val="00BA4B45"/>
    <w:rsid w:val="00BA5139"/>
    <w:rsid w:val="00BA59A6"/>
    <w:rsid w:val="00BA5F97"/>
    <w:rsid w:val="00BA70FC"/>
    <w:rsid w:val="00BA75E8"/>
    <w:rsid w:val="00BA795C"/>
    <w:rsid w:val="00BB0A88"/>
    <w:rsid w:val="00BB1325"/>
    <w:rsid w:val="00BB1E43"/>
    <w:rsid w:val="00BB201C"/>
    <w:rsid w:val="00BB286A"/>
    <w:rsid w:val="00BB32B4"/>
    <w:rsid w:val="00BB34A3"/>
    <w:rsid w:val="00BB3D69"/>
    <w:rsid w:val="00BB3EE3"/>
    <w:rsid w:val="00BB440E"/>
    <w:rsid w:val="00BB4645"/>
    <w:rsid w:val="00BB4FFE"/>
    <w:rsid w:val="00BB5611"/>
    <w:rsid w:val="00BB5ABD"/>
    <w:rsid w:val="00BB6B4E"/>
    <w:rsid w:val="00BB77EF"/>
    <w:rsid w:val="00BB7CEC"/>
    <w:rsid w:val="00BB7F5F"/>
    <w:rsid w:val="00BB7FCA"/>
    <w:rsid w:val="00BC1177"/>
    <w:rsid w:val="00BC18DB"/>
    <w:rsid w:val="00BC1DB8"/>
    <w:rsid w:val="00BC20BA"/>
    <w:rsid w:val="00BC211F"/>
    <w:rsid w:val="00BC29C8"/>
    <w:rsid w:val="00BC2D5D"/>
    <w:rsid w:val="00BC44CC"/>
    <w:rsid w:val="00BC474B"/>
    <w:rsid w:val="00BC4EA6"/>
    <w:rsid w:val="00BC62C4"/>
    <w:rsid w:val="00BC6401"/>
    <w:rsid w:val="00BC6433"/>
    <w:rsid w:val="00BC66B4"/>
    <w:rsid w:val="00BC7848"/>
    <w:rsid w:val="00BC7F5A"/>
    <w:rsid w:val="00BD0BA2"/>
    <w:rsid w:val="00BD0F1F"/>
    <w:rsid w:val="00BD1A39"/>
    <w:rsid w:val="00BD2574"/>
    <w:rsid w:val="00BD29AC"/>
    <w:rsid w:val="00BD2C4C"/>
    <w:rsid w:val="00BD3019"/>
    <w:rsid w:val="00BD3658"/>
    <w:rsid w:val="00BD3979"/>
    <w:rsid w:val="00BD3E1B"/>
    <w:rsid w:val="00BD41F1"/>
    <w:rsid w:val="00BD42E1"/>
    <w:rsid w:val="00BD4FEE"/>
    <w:rsid w:val="00BD5347"/>
    <w:rsid w:val="00BD5BBF"/>
    <w:rsid w:val="00BD6520"/>
    <w:rsid w:val="00BD6BB3"/>
    <w:rsid w:val="00BD6EDE"/>
    <w:rsid w:val="00BD6F57"/>
    <w:rsid w:val="00BD7545"/>
    <w:rsid w:val="00BD7CB2"/>
    <w:rsid w:val="00BE0088"/>
    <w:rsid w:val="00BE1458"/>
    <w:rsid w:val="00BE19B4"/>
    <w:rsid w:val="00BE1C38"/>
    <w:rsid w:val="00BE21C9"/>
    <w:rsid w:val="00BE3738"/>
    <w:rsid w:val="00BE45EB"/>
    <w:rsid w:val="00BE5607"/>
    <w:rsid w:val="00BE5A18"/>
    <w:rsid w:val="00BE6498"/>
    <w:rsid w:val="00BE74CC"/>
    <w:rsid w:val="00BE7EC7"/>
    <w:rsid w:val="00BF0CF0"/>
    <w:rsid w:val="00BF1048"/>
    <w:rsid w:val="00BF119D"/>
    <w:rsid w:val="00BF2632"/>
    <w:rsid w:val="00BF311F"/>
    <w:rsid w:val="00BF3BE0"/>
    <w:rsid w:val="00BF5497"/>
    <w:rsid w:val="00BF60D6"/>
    <w:rsid w:val="00BF67E6"/>
    <w:rsid w:val="00BF6A22"/>
    <w:rsid w:val="00BF6DFE"/>
    <w:rsid w:val="00C00674"/>
    <w:rsid w:val="00C00A39"/>
    <w:rsid w:val="00C013E3"/>
    <w:rsid w:val="00C01656"/>
    <w:rsid w:val="00C016BF"/>
    <w:rsid w:val="00C01C6A"/>
    <w:rsid w:val="00C02624"/>
    <w:rsid w:val="00C0360D"/>
    <w:rsid w:val="00C04044"/>
    <w:rsid w:val="00C04860"/>
    <w:rsid w:val="00C04BAC"/>
    <w:rsid w:val="00C04D7D"/>
    <w:rsid w:val="00C04E06"/>
    <w:rsid w:val="00C0583C"/>
    <w:rsid w:val="00C070DE"/>
    <w:rsid w:val="00C070F1"/>
    <w:rsid w:val="00C073C4"/>
    <w:rsid w:val="00C1246B"/>
    <w:rsid w:val="00C14103"/>
    <w:rsid w:val="00C147B6"/>
    <w:rsid w:val="00C15135"/>
    <w:rsid w:val="00C167F6"/>
    <w:rsid w:val="00C171A3"/>
    <w:rsid w:val="00C17F1A"/>
    <w:rsid w:val="00C2204A"/>
    <w:rsid w:val="00C22ACB"/>
    <w:rsid w:val="00C22B4F"/>
    <w:rsid w:val="00C232C7"/>
    <w:rsid w:val="00C23593"/>
    <w:rsid w:val="00C2372D"/>
    <w:rsid w:val="00C239E7"/>
    <w:rsid w:val="00C2429F"/>
    <w:rsid w:val="00C2554D"/>
    <w:rsid w:val="00C2721C"/>
    <w:rsid w:val="00C27682"/>
    <w:rsid w:val="00C30989"/>
    <w:rsid w:val="00C31013"/>
    <w:rsid w:val="00C3105C"/>
    <w:rsid w:val="00C31778"/>
    <w:rsid w:val="00C32540"/>
    <w:rsid w:val="00C326F5"/>
    <w:rsid w:val="00C3380A"/>
    <w:rsid w:val="00C3390E"/>
    <w:rsid w:val="00C33B0F"/>
    <w:rsid w:val="00C3483C"/>
    <w:rsid w:val="00C351BE"/>
    <w:rsid w:val="00C3532F"/>
    <w:rsid w:val="00C363C0"/>
    <w:rsid w:val="00C367FC"/>
    <w:rsid w:val="00C36FA1"/>
    <w:rsid w:val="00C40E2B"/>
    <w:rsid w:val="00C44B14"/>
    <w:rsid w:val="00C44B87"/>
    <w:rsid w:val="00C44C7C"/>
    <w:rsid w:val="00C45FE5"/>
    <w:rsid w:val="00C464A0"/>
    <w:rsid w:val="00C464A4"/>
    <w:rsid w:val="00C46B36"/>
    <w:rsid w:val="00C46F41"/>
    <w:rsid w:val="00C473FA"/>
    <w:rsid w:val="00C53F14"/>
    <w:rsid w:val="00C54717"/>
    <w:rsid w:val="00C5483F"/>
    <w:rsid w:val="00C55055"/>
    <w:rsid w:val="00C55445"/>
    <w:rsid w:val="00C5551B"/>
    <w:rsid w:val="00C56AAD"/>
    <w:rsid w:val="00C60276"/>
    <w:rsid w:val="00C60337"/>
    <w:rsid w:val="00C65260"/>
    <w:rsid w:val="00C65563"/>
    <w:rsid w:val="00C665BC"/>
    <w:rsid w:val="00C6692A"/>
    <w:rsid w:val="00C701D7"/>
    <w:rsid w:val="00C701EB"/>
    <w:rsid w:val="00C707AD"/>
    <w:rsid w:val="00C70E4D"/>
    <w:rsid w:val="00C71E01"/>
    <w:rsid w:val="00C72E14"/>
    <w:rsid w:val="00C73DC0"/>
    <w:rsid w:val="00C74049"/>
    <w:rsid w:val="00C74660"/>
    <w:rsid w:val="00C74FC8"/>
    <w:rsid w:val="00C75861"/>
    <w:rsid w:val="00C75AA9"/>
    <w:rsid w:val="00C76740"/>
    <w:rsid w:val="00C77266"/>
    <w:rsid w:val="00C77B32"/>
    <w:rsid w:val="00C77F3B"/>
    <w:rsid w:val="00C809A1"/>
    <w:rsid w:val="00C80B6B"/>
    <w:rsid w:val="00C81730"/>
    <w:rsid w:val="00C81F23"/>
    <w:rsid w:val="00C822A7"/>
    <w:rsid w:val="00C82C80"/>
    <w:rsid w:val="00C82E28"/>
    <w:rsid w:val="00C8343E"/>
    <w:rsid w:val="00C83D6C"/>
    <w:rsid w:val="00C83ECD"/>
    <w:rsid w:val="00C83FBE"/>
    <w:rsid w:val="00C85246"/>
    <w:rsid w:val="00C8530B"/>
    <w:rsid w:val="00C8553B"/>
    <w:rsid w:val="00C85EDF"/>
    <w:rsid w:val="00C85FA7"/>
    <w:rsid w:val="00C86017"/>
    <w:rsid w:val="00C86F5E"/>
    <w:rsid w:val="00C87327"/>
    <w:rsid w:val="00C873A1"/>
    <w:rsid w:val="00C87C2C"/>
    <w:rsid w:val="00C87EDE"/>
    <w:rsid w:val="00C9000E"/>
    <w:rsid w:val="00C9074F"/>
    <w:rsid w:val="00C90F24"/>
    <w:rsid w:val="00C91A2E"/>
    <w:rsid w:val="00C934EB"/>
    <w:rsid w:val="00C938B6"/>
    <w:rsid w:val="00C93B21"/>
    <w:rsid w:val="00C9514A"/>
    <w:rsid w:val="00C954AD"/>
    <w:rsid w:val="00C96643"/>
    <w:rsid w:val="00C969A5"/>
    <w:rsid w:val="00C97140"/>
    <w:rsid w:val="00CA01AF"/>
    <w:rsid w:val="00CA2FEC"/>
    <w:rsid w:val="00CA490F"/>
    <w:rsid w:val="00CA53D4"/>
    <w:rsid w:val="00CA5AE4"/>
    <w:rsid w:val="00CA6BCD"/>
    <w:rsid w:val="00CA7FB6"/>
    <w:rsid w:val="00CB0515"/>
    <w:rsid w:val="00CB0554"/>
    <w:rsid w:val="00CB2601"/>
    <w:rsid w:val="00CB3B44"/>
    <w:rsid w:val="00CB4858"/>
    <w:rsid w:val="00CB4A64"/>
    <w:rsid w:val="00CB56E7"/>
    <w:rsid w:val="00CB5B45"/>
    <w:rsid w:val="00CB5F00"/>
    <w:rsid w:val="00CB6B08"/>
    <w:rsid w:val="00CB6E3F"/>
    <w:rsid w:val="00CB6ECD"/>
    <w:rsid w:val="00CB7CCE"/>
    <w:rsid w:val="00CC0012"/>
    <w:rsid w:val="00CC0037"/>
    <w:rsid w:val="00CC0A45"/>
    <w:rsid w:val="00CC11B9"/>
    <w:rsid w:val="00CC11F0"/>
    <w:rsid w:val="00CC16A0"/>
    <w:rsid w:val="00CC1839"/>
    <w:rsid w:val="00CC1D1F"/>
    <w:rsid w:val="00CC2051"/>
    <w:rsid w:val="00CC23DC"/>
    <w:rsid w:val="00CC3A41"/>
    <w:rsid w:val="00CC4419"/>
    <w:rsid w:val="00CC565C"/>
    <w:rsid w:val="00CC5840"/>
    <w:rsid w:val="00CC5B89"/>
    <w:rsid w:val="00CC60AA"/>
    <w:rsid w:val="00CC6371"/>
    <w:rsid w:val="00CC6D48"/>
    <w:rsid w:val="00CC6EE4"/>
    <w:rsid w:val="00CC7292"/>
    <w:rsid w:val="00CC7466"/>
    <w:rsid w:val="00CD1B6A"/>
    <w:rsid w:val="00CD2533"/>
    <w:rsid w:val="00CD25DA"/>
    <w:rsid w:val="00CD3059"/>
    <w:rsid w:val="00CD3E81"/>
    <w:rsid w:val="00CD5863"/>
    <w:rsid w:val="00CD58FA"/>
    <w:rsid w:val="00CD649E"/>
    <w:rsid w:val="00CD675D"/>
    <w:rsid w:val="00CD7759"/>
    <w:rsid w:val="00CD78C6"/>
    <w:rsid w:val="00CD7A8B"/>
    <w:rsid w:val="00CE22BE"/>
    <w:rsid w:val="00CE28A7"/>
    <w:rsid w:val="00CE378A"/>
    <w:rsid w:val="00CE4097"/>
    <w:rsid w:val="00CE4B5D"/>
    <w:rsid w:val="00CE5DB5"/>
    <w:rsid w:val="00CE612B"/>
    <w:rsid w:val="00CE77F0"/>
    <w:rsid w:val="00CF0C16"/>
    <w:rsid w:val="00CF113E"/>
    <w:rsid w:val="00CF1AF1"/>
    <w:rsid w:val="00CF1DD3"/>
    <w:rsid w:val="00CF1EE9"/>
    <w:rsid w:val="00CF3151"/>
    <w:rsid w:val="00CF319E"/>
    <w:rsid w:val="00CF3CF9"/>
    <w:rsid w:val="00CF4753"/>
    <w:rsid w:val="00CF4B44"/>
    <w:rsid w:val="00CF603E"/>
    <w:rsid w:val="00CF6BE1"/>
    <w:rsid w:val="00D00200"/>
    <w:rsid w:val="00D00E7C"/>
    <w:rsid w:val="00D012F7"/>
    <w:rsid w:val="00D01406"/>
    <w:rsid w:val="00D01F09"/>
    <w:rsid w:val="00D02B4A"/>
    <w:rsid w:val="00D02BC1"/>
    <w:rsid w:val="00D0408A"/>
    <w:rsid w:val="00D04BB8"/>
    <w:rsid w:val="00D06FBF"/>
    <w:rsid w:val="00D075B9"/>
    <w:rsid w:val="00D0775C"/>
    <w:rsid w:val="00D07843"/>
    <w:rsid w:val="00D07BF6"/>
    <w:rsid w:val="00D100DA"/>
    <w:rsid w:val="00D10217"/>
    <w:rsid w:val="00D1073E"/>
    <w:rsid w:val="00D11003"/>
    <w:rsid w:val="00D11243"/>
    <w:rsid w:val="00D11585"/>
    <w:rsid w:val="00D13FF9"/>
    <w:rsid w:val="00D14843"/>
    <w:rsid w:val="00D151E7"/>
    <w:rsid w:val="00D15FD3"/>
    <w:rsid w:val="00D164AC"/>
    <w:rsid w:val="00D207D8"/>
    <w:rsid w:val="00D20B27"/>
    <w:rsid w:val="00D2148E"/>
    <w:rsid w:val="00D216F9"/>
    <w:rsid w:val="00D2388B"/>
    <w:rsid w:val="00D23B3A"/>
    <w:rsid w:val="00D256F0"/>
    <w:rsid w:val="00D2632F"/>
    <w:rsid w:val="00D26A37"/>
    <w:rsid w:val="00D26E09"/>
    <w:rsid w:val="00D27323"/>
    <w:rsid w:val="00D274B3"/>
    <w:rsid w:val="00D30E46"/>
    <w:rsid w:val="00D310C0"/>
    <w:rsid w:val="00D311D2"/>
    <w:rsid w:val="00D31CA8"/>
    <w:rsid w:val="00D346A1"/>
    <w:rsid w:val="00D34767"/>
    <w:rsid w:val="00D35E84"/>
    <w:rsid w:val="00D35F74"/>
    <w:rsid w:val="00D3605A"/>
    <w:rsid w:val="00D37A3C"/>
    <w:rsid w:val="00D37F3F"/>
    <w:rsid w:val="00D37F5F"/>
    <w:rsid w:val="00D40646"/>
    <w:rsid w:val="00D417F6"/>
    <w:rsid w:val="00D41B22"/>
    <w:rsid w:val="00D41CAD"/>
    <w:rsid w:val="00D41FE9"/>
    <w:rsid w:val="00D43CE5"/>
    <w:rsid w:val="00D443AB"/>
    <w:rsid w:val="00D44437"/>
    <w:rsid w:val="00D446BD"/>
    <w:rsid w:val="00D448A5"/>
    <w:rsid w:val="00D45DF6"/>
    <w:rsid w:val="00D46DE2"/>
    <w:rsid w:val="00D47026"/>
    <w:rsid w:val="00D52343"/>
    <w:rsid w:val="00D523B6"/>
    <w:rsid w:val="00D525B7"/>
    <w:rsid w:val="00D52876"/>
    <w:rsid w:val="00D536F1"/>
    <w:rsid w:val="00D53EBD"/>
    <w:rsid w:val="00D54AD5"/>
    <w:rsid w:val="00D55B03"/>
    <w:rsid w:val="00D57311"/>
    <w:rsid w:val="00D57986"/>
    <w:rsid w:val="00D57C6B"/>
    <w:rsid w:val="00D603A1"/>
    <w:rsid w:val="00D6055F"/>
    <w:rsid w:val="00D6074F"/>
    <w:rsid w:val="00D60B86"/>
    <w:rsid w:val="00D60BA3"/>
    <w:rsid w:val="00D614B2"/>
    <w:rsid w:val="00D61B70"/>
    <w:rsid w:val="00D61EC3"/>
    <w:rsid w:val="00D63AFB"/>
    <w:rsid w:val="00D644A5"/>
    <w:rsid w:val="00D64EF6"/>
    <w:rsid w:val="00D65DB1"/>
    <w:rsid w:val="00D704CF"/>
    <w:rsid w:val="00D708D9"/>
    <w:rsid w:val="00D719E1"/>
    <w:rsid w:val="00D71E1C"/>
    <w:rsid w:val="00D7323C"/>
    <w:rsid w:val="00D738EB"/>
    <w:rsid w:val="00D73FF1"/>
    <w:rsid w:val="00D74097"/>
    <w:rsid w:val="00D74ACA"/>
    <w:rsid w:val="00D750E9"/>
    <w:rsid w:val="00D77721"/>
    <w:rsid w:val="00D7780C"/>
    <w:rsid w:val="00D779DE"/>
    <w:rsid w:val="00D8070F"/>
    <w:rsid w:val="00D80A9D"/>
    <w:rsid w:val="00D82BD0"/>
    <w:rsid w:val="00D84684"/>
    <w:rsid w:val="00D8487B"/>
    <w:rsid w:val="00D84A0D"/>
    <w:rsid w:val="00D85574"/>
    <w:rsid w:val="00D85B29"/>
    <w:rsid w:val="00D872C2"/>
    <w:rsid w:val="00D87701"/>
    <w:rsid w:val="00D87A65"/>
    <w:rsid w:val="00D90456"/>
    <w:rsid w:val="00D9062E"/>
    <w:rsid w:val="00D91033"/>
    <w:rsid w:val="00D91520"/>
    <w:rsid w:val="00D91BEE"/>
    <w:rsid w:val="00D92ACB"/>
    <w:rsid w:val="00D9383F"/>
    <w:rsid w:val="00D94034"/>
    <w:rsid w:val="00D94057"/>
    <w:rsid w:val="00D94E1D"/>
    <w:rsid w:val="00D9553F"/>
    <w:rsid w:val="00D95808"/>
    <w:rsid w:val="00DA1195"/>
    <w:rsid w:val="00DA352B"/>
    <w:rsid w:val="00DA35CE"/>
    <w:rsid w:val="00DA3C63"/>
    <w:rsid w:val="00DA44EE"/>
    <w:rsid w:val="00DA4950"/>
    <w:rsid w:val="00DA4AAB"/>
    <w:rsid w:val="00DA52D9"/>
    <w:rsid w:val="00DA5B0A"/>
    <w:rsid w:val="00DA5B76"/>
    <w:rsid w:val="00DA7FA2"/>
    <w:rsid w:val="00DB04E2"/>
    <w:rsid w:val="00DB0F74"/>
    <w:rsid w:val="00DB1D45"/>
    <w:rsid w:val="00DB1F2A"/>
    <w:rsid w:val="00DB23EE"/>
    <w:rsid w:val="00DB2422"/>
    <w:rsid w:val="00DB249C"/>
    <w:rsid w:val="00DB48AE"/>
    <w:rsid w:val="00DB5C6C"/>
    <w:rsid w:val="00DB6087"/>
    <w:rsid w:val="00DB7013"/>
    <w:rsid w:val="00DB739A"/>
    <w:rsid w:val="00DC0819"/>
    <w:rsid w:val="00DC13A8"/>
    <w:rsid w:val="00DC1AEE"/>
    <w:rsid w:val="00DC208C"/>
    <w:rsid w:val="00DC22AB"/>
    <w:rsid w:val="00DC35B5"/>
    <w:rsid w:val="00DC3704"/>
    <w:rsid w:val="00DC3AAA"/>
    <w:rsid w:val="00DC4561"/>
    <w:rsid w:val="00DC55FC"/>
    <w:rsid w:val="00DC58E9"/>
    <w:rsid w:val="00DC5F9E"/>
    <w:rsid w:val="00DC690D"/>
    <w:rsid w:val="00DC7615"/>
    <w:rsid w:val="00DD151C"/>
    <w:rsid w:val="00DD1E7D"/>
    <w:rsid w:val="00DD1FDB"/>
    <w:rsid w:val="00DD2B5D"/>
    <w:rsid w:val="00DD2F71"/>
    <w:rsid w:val="00DD343D"/>
    <w:rsid w:val="00DD3522"/>
    <w:rsid w:val="00DD3AEE"/>
    <w:rsid w:val="00DD3CF0"/>
    <w:rsid w:val="00DD5057"/>
    <w:rsid w:val="00DD545C"/>
    <w:rsid w:val="00DD5DC6"/>
    <w:rsid w:val="00DD61BD"/>
    <w:rsid w:val="00DD6F0C"/>
    <w:rsid w:val="00DD7319"/>
    <w:rsid w:val="00DD7478"/>
    <w:rsid w:val="00DE0782"/>
    <w:rsid w:val="00DE0CC4"/>
    <w:rsid w:val="00DE0CEB"/>
    <w:rsid w:val="00DE19F8"/>
    <w:rsid w:val="00DE2975"/>
    <w:rsid w:val="00DE35BC"/>
    <w:rsid w:val="00DE3B0F"/>
    <w:rsid w:val="00DE465D"/>
    <w:rsid w:val="00DE4E12"/>
    <w:rsid w:val="00DE564B"/>
    <w:rsid w:val="00DE5D22"/>
    <w:rsid w:val="00DE60EA"/>
    <w:rsid w:val="00DE6227"/>
    <w:rsid w:val="00DE6298"/>
    <w:rsid w:val="00DE68AA"/>
    <w:rsid w:val="00DE69F6"/>
    <w:rsid w:val="00DE6CCB"/>
    <w:rsid w:val="00DE7B58"/>
    <w:rsid w:val="00DE7F28"/>
    <w:rsid w:val="00DF02F4"/>
    <w:rsid w:val="00DF07D4"/>
    <w:rsid w:val="00DF0A66"/>
    <w:rsid w:val="00DF0C36"/>
    <w:rsid w:val="00DF0CE0"/>
    <w:rsid w:val="00DF1979"/>
    <w:rsid w:val="00DF1E40"/>
    <w:rsid w:val="00DF1F12"/>
    <w:rsid w:val="00DF21ED"/>
    <w:rsid w:val="00DF2B02"/>
    <w:rsid w:val="00DF2DF2"/>
    <w:rsid w:val="00DF339D"/>
    <w:rsid w:val="00DF48CD"/>
    <w:rsid w:val="00DF4A6E"/>
    <w:rsid w:val="00DF5115"/>
    <w:rsid w:val="00DF5C02"/>
    <w:rsid w:val="00DF6D39"/>
    <w:rsid w:val="00DF7520"/>
    <w:rsid w:val="00E00276"/>
    <w:rsid w:val="00E02250"/>
    <w:rsid w:val="00E03F90"/>
    <w:rsid w:val="00E04B9A"/>
    <w:rsid w:val="00E0512E"/>
    <w:rsid w:val="00E05548"/>
    <w:rsid w:val="00E0566F"/>
    <w:rsid w:val="00E06045"/>
    <w:rsid w:val="00E07A54"/>
    <w:rsid w:val="00E109A2"/>
    <w:rsid w:val="00E10D3F"/>
    <w:rsid w:val="00E11623"/>
    <w:rsid w:val="00E1169A"/>
    <w:rsid w:val="00E1224D"/>
    <w:rsid w:val="00E12A67"/>
    <w:rsid w:val="00E12E79"/>
    <w:rsid w:val="00E13B62"/>
    <w:rsid w:val="00E150FC"/>
    <w:rsid w:val="00E162F4"/>
    <w:rsid w:val="00E164DE"/>
    <w:rsid w:val="00E20B8A"/>
    <w:rsid w:val="00E21AF1"/>
    <w:rsid w:val="00E22058"/>
    <w:rsid w:val="00E222C5"/>
    <w:rsid w:val="00E22BC7"/>
    <w:rsid w:val="00E2332C"/>
    <w:rsid w:val="00E23934"/>
    <w:rsid w:val="00E2410E"/>
    <w:rsid w:val="00E24330"/>
    <w:rsid w:val="00E24470"/>
    <w:rsid w:val="00E24810"/>
    <w:rsid w:val="00E25F5D"/>
    <w:rsid w:val="00E26BBF"/>
    <w:rsid w:val="00E26E9F"/>
    <w:rsid w:val="00E303CF"/>
    <w:rsid w:val="00E30898"/>
    <w:rsid w:val="00E30D29"/>
    <w:rsid w:val="00E32009"/>
    <w:rsid w:val="00E32CC7"/>
    <w:rsid w:val="00E3349C"/>
    <w:rsid w:val="00E33925"/>
    <w:rsid w:val="00E33C77"/>
    <w:rsid w:val="00E33F7B"/>
    <w:rsid w:val="00E34527"/>
    <w:rsid w:val="00E34B84"/>
    <w:rsid w:val="00E34DD7"/>
    <w:rsid w:val="00E35004"/>
    <w:rsid w:val="00E3580A"/>
    <w:rsid w:val="00E35AEF"/>
    <w:rsid w:val="00E35BA2"/>
    <w:rsid w:val="00E35F8E"/>
    <w:rsid w:val="00E36073"/>
    <w:rsid w:val="00E36DFF"/>
    <w:rsid w:val="00E415DC"/>
    <w:rsid w:val="00E4297D"/>
    <w:rsid w:val="00E43215"/>
    <w:rsid w:val="00E44B4B"/>
    <w:rsid w:val="00E45B89"/>
    <w:rsid w:val="00E45E2A"/>
    <w:rsid w:val="00E46A40"/>
    <w:rsid w:val="00E46BDB"/>
    <w:rsid w:val="00E47201"/>
    <w:rsid w:val="00E508FD"/>
    <w:rsid w:val="00E50AAB"/>
    <w:rsid w:val="00E519E1"/>
    <w:rsid w:val="00E5238D"/>
    <w:rsid w:val="00E52AFE"/>
    <w:rsid w:val="00E52C80"/>
    <w:rsid w:val="00E52D22"/>
    <w:rsid w:val="00E52FA2"/>
    <w:rsid w:val="00E530FE"/>
    <w:rsid w:val="00E5356D"/>
    <w:rsid w:val="00E5413C"/>
    <w:rsid w:val="00E54C9A"/>
    <w:rsid w:val="00E55EFB"/>
    <w:rsid w:val="00E561F2"/>
    <w:rsid w:val="00E56BC1"/>
    <w:rsid w:val="00E579FE"/>
    <w:rsid w:val="00E57E4E"/>
    <w:rsid w:val="00E57FD8"/>
    <w:rsid w:val="00E61097"/>
    <w:rsid w:val="00E611D8"/>
    <w:rsid w:val="00E61F31"/>
    <w:rsid w:val="00E638DE"/>
    <w:rsid w:val="00E64948"/>
    <w:rsid w:val="00E659EC"/>
    <w:rsid w:val="00E65D09"/>
    <w:rsid w:val="00E6672E"/>
    <w:rsid w:val="00E66B67"/>
    <w:rsid w:val="00E66FA4"/>
    <w:rsid w:val="00E6722F"/>
    <w:rsid w:val="00E67F0F"/>
    <w:rsid w:val="00E732F6"/>
    <w:rsid w:val="00E73CBA"/>
    <w:rsid w:val="00E73F38"/>
    <w:rsid w:val="00E75634"/>
    <w:rsid w:val="00E756E6"/>
    <w:rsid w:val="00E760AE"/>
    <w:rsid w:val="00E76203"/>
    <w:rsid w:val="00E7720E"/>
    <w:rsid w:val="00E77D0C"/>
    <w:rsid w:val="00E804A6"/>
    <w:rsid w:val="00E80B0B"/>
    <w:rsid w:val="00E82049"/>
    <w:rsid w:val="00E82A67"/>
    <w:rsid w:val="00E83E12"/>
    <w:rsid w:val="00E84601"/>
    <w:rsid w:val="00E84BEA"/>
    <w:rsid w:val="00E86015"/>
    <w:rsid w:val="00E86031"/>
    <w:rsid w:val="00E900D7"/>
    <w:rsid w:val="00E90F63"/>
    <w:rsid w:val="00E91316"/>
    <w:rsid w:val="00E91760"/>
    <w:rsid w:val="00E92955"/>
    <w:rsid w:val="00E92BB0"/>
    <w:rsid w:val="00E9300E"/>
    <w:rsid w:val="00E94BAD"/>
    <w:rsid w:val="00E94CA3"/>
    <w:rsid w:val="00E94F2D"/>
    <w:rsid w:val="00E95ABC"/>
    <w:rsid w:val="00E97082"/>
    <w:rsid w:val="00E977EE"/>
    <w:rsid w:val="00E97938"/>
    <w:rsid w:val="00EA147E"/>
    <w:rsid w:val="00EA29A8"/>
    <w:rsid w:val="00EA2D7A"/>
    <w:rsid w:val="00EA32C8"/>
    <w:rsid w:val="00EA3A17"/>
    <w:rsid w:val="00EA505C"/>
    <w:rsid w:val="00EA5DDE"/>
    <w:rsid w:val="00EA6FF2"/>
    <w:rsid w:val="00EA7011"/>
    <w:rsid w:val="00EA71A8"/>
    <w:rsid w:val="00EA771F"/>
    <w:rsid w:val="00EA7CEB"/>
    <w:rsid w:val="00EB0956"/>
    <w:rsid w:val="00EB10DB"/>
    <w:rsid w:val="00EB1252"/>
    <w:rsid w:val="00EB137C"/>
    <w:rsid w:val="00EB33B5"/>
    <w:rsid w:val="00EB3BB9"/>
    <w:rsid w:val="00EB4319"/>
    <w:rsid w:val="00EB4B88"/>
    <w:rsid w:val="00EB5BEB"/>
    <w:rsid w:val="00EB62B5"/>
    <w:rsid w:val="00EB6FDA"/>
    <w:rsid w:val="00EC0AF4"/>
    <w:rsid w:val="00EC0C5B"/>
    <w:rsid w:val="00EC0DDD"/>
    <w:rsid w:val="00EC16AF"/>
    <w:rsid w:val="00EC1B67"/>
    <w:rsid w:val="00EC23CA"/>
    <w:rsid w:val="00EC34AC"/>
    <w:rsid w:val="00EC3B2C"/>
    <w:rsid w:val="00EC3EB1"/>
    <w:rsid w:val="00EC464E"/>
    <w:rsid w:val="00EC4876"/>
    <w:rsid w:val="00EC5F9B"/>
    <w:rsid w:val="00EC725F"/>
    <w:rsid w:val="00EC7535"/>
    <w:rsid w:val="00EC757C"/>
    <w:rsid w:val="00EC77B5"/>
    <w:rsid w:val="00EC786A"/>
    <w:rsid w:val="00ED065C"/>
    <w:rsid w:val="00ED0699"/>
    <w:rsid w:val="00ED0E74"/>
    <w:rsid w:val="00ED100E"/>
    <w:rsid w:val="00ED1450"/>
    <w:rsid w:val="00ED1932"/>
    <w:rsid w:val="00ED1AF0"/>
    <w:rsid w:val="00ED1CA4"/>
    <w:rsid w:val="00ED2D62"/>
    <w:rsid w:val="00ED2E15"/>
    <w:rsid w:val="00ED2FE4"/>
    <w:rsid w:val="00ED321A"/>
    <w:rsid w:val="00ED556E"/>
    <w:rsid w:val="00ED57A6"/>
    <w:rsid w:val="00ED5BF0"/>
    <w:rsid w:val="00ED5E25"/>
    <w:rsid w:val="00ED71BE"/>
    <w:rsid w:val="00ED7AF6"/>
    <w:rsid w:val="00ED7F66"/>
    <w:rsid w:val="00EE04E7"/>
    <w:rsid w:val="00EE204D"/>
    <w:rsid w:val="00EE2727"/>
    <w:rsid w:val="00EE2A54"/>
    <w:rsid w:val="00EE2F8A"/>
    <w:rsid w:val="00EE480B"/>
    <w:rsid w:val="00EE4C8E"/>
    <w:rsid w:val="00EE4F0F"/>
    <w:rsid w:val="00EE6B43"/>
    <w:rsid w:val="00EF00D4"/>
    <w:rsid w:val="00EF012F"/>
    <w:rsid w:val="00EF16D5"/>
    <w:rsid w:val="00EF29BA"/>
    <w:rsid w:val="00EF4150"/>
    <w:rsid w:val="00EF4395"/>
    <w:rsid w:val="00EF6889"/>
    <w:rsid w:val="00EF69B4"/>
    <w:rsid w:val="00EF6BE4"/>
    <w:rsid w:val="00EF6BF5"/>
    <w:rsid w:val="00EF6C8B"/>
    <w:rsid w:val="00EF71EC"/>
    <w:rsid w:val="00EF78F7"/>
    <w:rsid w:val="00EF7B2E"/>
    <w:rsid w:val="00EF7F1F"/>
    <w:rsid w:val="00F00818"/>
    <w:rsid w:val="00F0117D"/>
    <w:rsid w:val="00F030EE"/>
    <w:rsid w:val="00F031E2"/>
    <w:rsid w:val="00F037A6"/>
    <w:rsid w:val="00F03BD8"/>
    <w:rsid w:val="00F03E83"/>
    <w:rsid w:val="00F03F4F"/>
    <w:rsid w:val="00F04349"/>
    <w:rsid w:val="00F04B34"/>
    <w:rsid w:val="00F060B2"/>
    <w:rsid w:val="00F06885"/>
    <w:rsid w:val="00F06E8B"/>
    <w:rsid w:val="00F102E7"/>
    <w:rsid w:val="00F10742"/>
    <w:rsid w:val="00F107E3"/>
    <w:rsid w:val="00F10B15"/>
    <w:rsid w:val="00F10BCD"/>
    <w:rsid w:val="00F10BF0"/>
    <w:rsid w:val="00F12EE8"/>
    <w:rsid w:val="00F14E6A"/>
    <w:rsid w:val="00F2028A"/>
    <w:rsid w:val="00F2032B"/>
    <w:rsid w:val="00F204C7"/>
    <w:rsid w:val="00F20AB0"/>
    <w:rsid w:val="00F20E43"/>
    <w:rsid w:val="00F2167D"/>
    <w:rsid w:val="00F21E64"/>
    <w:rsid w:val="00F21EFD"/>
    <w:rsid w:val="00F2236D"/>
    <w:rsid w:val="00F2385E"/>
    <w:rsid w:val="00F23E4F"/>
    <w:rsid w:val="00F24C9E"/>
    <w:rsid w:val="00F25D1E"/>
    <w:rsid w:val="00F2631F"/>
    <w:rsid w:val="00F2748A"/>
    <w:rsid w:val="00F303B6"/>
    <w:rsid w:val="00F31236"/>
    <w:rsid w:val="00F316E8"/>
    <w:rsid w:val="00F318F1"/>
    <w:rsid w:val="00F32E2B"/>
    <w:rsid w:val="00F33FA3"/>
    <w:rsid w:val="00F34220"/>
    <w:rsid w:val="00F34308"/>
    <w:rsid w:val="00F348EE"/>
    <w:rsid w:val="00F356DC"/>
    <w:rsid w:val="00F35958"/>
    <w:rsid w:val="00F35A7F"/>
    <w:rsid w:val="00F36317"/>
    <w:rsid w:val="00F364B4"/>
    <w:rsid w:val="00F37219"/>
    <w:rsid w:val="00F40053"/>
    <w:rsid w:val="00F404DB"/>
    <w:rsid w:val="00F4122F"/>
    <w:rsid w:val="00F41A22"/>
    <w:rsid w:val="00F41B4C"/>
    <w:rsid w:val="00F44773"/>
    <w:rsid w:val="00F4565F"/>
    <w:rsid w:val="00F45766"/>
    <w:rsid w:val="00F464DA"/>
    <w:rsid w:val="00F46C9C"/>
    <w:rsid w:val="00F479BB"/>
    <w:rsid w:val="00F47A6A"/>
    <w:rsid w:val="00F47CDD"/>
    <w:rsid w:val="00F47F92"/>
    <w:rsid w:val="00F505BC"/>
    <w:rsid w:val="00F51680"/>
    <w:rsid w:val="00F51708"/>
    <w:rsid w:val="00F53B02"/>
    <w:rsid w:val="00F53C3F"/>
    <w:rsid w:val="00F53D6F"/>
    <w:rsid w:val="00F53F19"/>
    <w:rsid w:val="00F54049"/>
    <w:rsid w:val="00F54584"/>
    <w:rsid w:val="00F55307"/>
    <w:rsid w:val="00F55A03"/>
    <w:rsid w:val="00F55D46"/>
    <w:rsid w:val="00F5649C"/>
    <w:rsid w:val="00F56546"/>
    <w:rsid w:val="00F56A86"/>
    <w:rsid w:val="00F613A1"/>
    <w:rsid w:val="00F62A1F"/>
    <w:rsid w:val="00F62FF9"/>
    <w:rsid w:val="00F63BB9"/>
    <w:rsid w:val="00F641C8"/>
    <w:rsid w:val="00F650BA"/>
    <w:rsid w:val="00F679FC"/>
    <w:rsid w:val="00F67B04"/>
    <w:rsid w:val="00F7019E"/>
    <w:rsid w:val="00F70201"/>
    <w:rsid w:val="00F70644"/>
    <w:rsid w:val="00F70934"/>
    <w:rsid w:val="00F717DD"/>
    <w:rsid w:val="00F7190F"/>
    <w:rsid w:val="00F71F3C"/>
    <w:rsid w:val="00F72110"/>
    <w:rsid w:val="00F73829"/>
    <w:rsid w:val="00F73B7E"/>
    <w:rsid w:val="00F75E6D"/>
    <w:rsid w:val="00F75F06"/>
    <w:rsid w:val="00F76291"/>
    <w:rsid w:val="00F764FD"/>
    <w:rsid w:val="00F76632"/>
    <w:rsid w:val="00F76736"/>
    <w:rsid w:val="00F76FF9"/>
    <w:rsid w:val="00F77F0C"/>
    <w:rsid w:val="00F802A3"/>
    <w:rsid w:val="00F8031A"/>
    <w:rsid w:val="00F81CC0"/>
    <w:rsid w:val="00F82471"/>
    <w:rsid w:val="00F825EC"/>
    <w:rsid w:val="00F82C9E"/>
    <w:rsid w:val="00F83081"/>
    <w:rsid w:val="00F83F5C"/>
    <w:rsid w:val="00F846A6"/>
    <w:rsid w:val="00F84E6D"/>
    <w:rsid w:val="00F86A21"/>
    <w:rsid w:val="00F87790"/>
    <w:rsid w:val="00F87DE3"/>
    <w:rsid w:val="00F910DA"/>
    <w:rsid w:val="00F91388"/>
    <w:rsid w:val="00F9169F"/>
    <w:rsid w:val="00F92B7C"/>
    <w:rsid w:val="00F93061"/>
    <w:rsid w:val="00F9369E"/>
    <w:rsid w:val="00F948B3"/>
    <w:rsid w:val="00F94AC3"/>
    <w:rsid w:val="00F94BAC"/>
    <w:rsid w:val="00F94C51"/>
    <w:rsid w:val="00F95B06"/>
    <w:rsid w:val="00F96496"/>
    <w:rsid w:val="00F965C5"/>
    <w:rsid w:val="00F97647"/>
    <w:rsid w:val="00F97677"/>
    <w:rsid w:val="00F97869"/>
    <w:rsid w:val="00FA0EE7"/>
    <w:rsid w:val="00FA1BE1"/>
    <w:rsid w:val="00FA213F"/>
    <w:rsid w:val="00FA5089"/>
    <w:rsid w:val="00FA5835"/>
    <w:rsid w:val="00FA598C"/>
    <w:rsid w:val="00FA68E0"/>
    <w:rsid w:val="00FA6D8B"/>
    <w:rsid w:val="00FA72AF"/>
    <w:rsid w:val="00FA757F"/>
    <w:rsid w:val="00FA7B3B"/>
    <w:rsid w:val="00FB0053"/>
    <w:rsid w:val="00FB1289"/>
    <w:rsid w:val="00FB14D0"/>
    <w:rsid w:val="00FB1F22"/>
    <w:rsid w:val="00FB28E2"/>
    <w:rsid w:val="00FB366C"/>
    <w:rsid w:val="00FB3859"/>
    <w:rsid w:val="00FB4E09"/>
    <w:rsid w:val="00FB523C"/>
    <w:rsid w:val="00FB6ADA"/>
    <w:rsid w:val="00FB70A8"/>
    <w:rsid w:val="00FB74A7"/>
    <w:rsid w:val="00FC0462"/>
    <w:rsid w:val="00FC07BF"/>
    <w:rsid w:val="00FC191A"/>
    <w:rsid w:val="00FC2703"/>
    <w:rsid w:val="00FC29CF"/>
    <w:rsid w:val="00FC2E82"/>
    <w:rsid w:val="00FC4119"/>
    <w:rsid w:val="00FC4548"/>
    <w:rsid w:val="00FC570D"/>
    <w:rsid w:val="00FC715A"/>
    <w:rsid w:val="00FC770D"/>
    <w:rsid w:val="00FC77E7"/>
    <w:rsid w:val="00FC7A0A"/>
    <w:rsid w:val="00FC7F00"/>
    <w:rsid w:val="00FD1511"/>
    <w:rsid w:val="00FD1A2D"/>
    <w:rsid w:val="00FD247A"/>
    <w:rsid w:val="00FD289A"/>
    <w:rsid w:val="00FD3377"/>
    <w:rsid w:val="00FD39B8"/>
    <w:rsid w:val="00FD4E48"/>
    <w:rsid w:val="00FD5262"/>
    <w:rsid w:val="00FD55AD"/>
    <w:rsid w:val="00FD608A"/>
    <w:rsid w:val="00FD60ED"/>
    <w:rsid w:val="00FD774F"/>
    <w:rsid w:val="00FD7B86"/>
    <w:rsid w:val="00FE0AC5"/>
    <w:rsid w:val="00FE0B49"/>
    <w:rsid w:val="00FE23D8"/>
    <w:rsid w:val="00FE24D3"/>
    <w:rsid w:val="00FE2F3D"/>
    <w:rsid w:val="00FE3AB6"/>
    <w:rsid w:val="00FE4CC8"/>
    <w:rsid w:val="00FE6115"/>
    <w:rsid w:val="00FE62B0"/>
    <w:rsid w:val="00FE6EB2"/>
    <w:rsid w:val="00FE7653"/>
    <w:rsid w:val="00FE781D"/>
    <w:rsid w:val="00FE7EEB"/>
    <w:rsid w:val="00FF17FF"/>
    <w:rsid w:val="00FF1F27"/>
    <w:rsid w:val="00FF25FD"/>
    <w:rsid w:val="00FF2FDE"/>
    <w:rsid w:val="00FF375E"/>
    <w:rsid w:val="00FF3826"/>
    <w:rsid w:val="00FF3BAE"/>
    <w:rsid w:val="00FF4511"/>
    <w:rsid w:val="00FF60CC"/>
    <w:rsid w:val="00FF6D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4F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1A7C"/>
    <w:rPr>
      <w:sz w:val="24"/>
      <w:szCs w:val="24"/>
    </w:rPr>
  </w:style>
  <w:style w:type="paragraph" w:styleId="Nadpis1">
    <w:name w:val="heading 1"/>
    <w:basedOn w:val="Normln"/>
    <w:next w:val="Normln"/>
    <w:link w:val="Nadpis1Char"/>
    <w:uiPriority w:val="99"/>
    <w:qFormat/>
    <w:rsid w:val="00A9380D"/>
    <w:pPr>
      <w:keepNext/>
      <w:widowControl w:val="0"/>
      <w:shd w:val="pct5" w:color="auto" w:fill="auto"/>
      <w:tabs>
        <w:tab w:val="num" w:pos="0"/>
      </w:tabs>
      <w:spacing w:before="600" w:after="300"/>
      <w:outlineLvl w:val="0"/>
    </w:pPr>
    <w:rPr>
      <w:rFonts w:ascii="Arial" w:hAnsi="Arial"/>
      <w:b/>
      <w:kern w:val="28"/>
      <w:sz w:val="26"/>
      <w:szCs w:val="20"/>
    </w:rPr>
  </w:style>
  <w:style w:type="paragraph" w:styleId="Nadpis2">
    <w:name w:val="heading 2"/>
    <w:basedOn w:val="Normln"/>
    <w:next w:val="Normln"/>
    <w:link w:val="Nadpis2Char"/>
    <w:autoRedefine/>
    <w:uiPriority w:val="99"/>
    <w:qFormat/>
    <w:rsid w:val="00DC0819"/>
    <w:pPr>
      <w:numPr>
        <w:ilvl w:val="1"/>
      </w:numPr>
      <w:tabs>
        <w:tab w:val="left" w:pos="539"/>
        <w:tab w:val="num" w:pos="2695"/>
      </w:tabs>
      <w:autoSpaceDE w:val="0"/>
      <w:autoSpaceDN w:val="0"/>
      <w:adjustRightInd w:val="0"/>
      <w:spacing w:before="240" w:after="120" w:line="276" w:lineRule="auto"/>
      <w:jc w:val="both"/>
      <w:outlineLvl w:val="1"/>
    </w:pPr>
    <w:rPr>
      <w:rFonts w:ascii="Arial Narrow" w:hAnsi="Arial Narrow"/>
      <w:bCs/>
    </w:rPr>
  </w:style>
  <w:style w:type="paragraph" w:styleId="Nadpis3">
    <w:name w:val="heading 3"/>
    <w:basedOn w:val="Normln"/>
    <w:next w:val="Normln"/>
    <w:link w:val="Nadpis3Char"/>
    <w:uiPriority w:val="99"/>
    <w:qFormat/>
    <w:rsid w:val="00A9380D"/>
    <w:pPr>
      <w:widowControl w:val="0"/>
      <w:numPr>
        <w:ilvl w:val="2"/>
        <w:numId w:val="1"/>
      </w:numPr>
      <w:spacing w:before="240" w:after="240"/>
      <w:outlineLvl w:val="2"/>
    </w:pPr>
    <w:rPr>
      <w:rFonts w:ascii="NimbusSanNovTEE" w:hAnsi="NimbusSanNovTEE"/>
      <w:b/>
      <w:sz w:val="22"/>
      <w:szCs w:val="20"/>
    </w:rPr>
  </w:style>
  <w:style w:type="paragraph" w:styleId="Nadpis4">
    <w:name w:val="heading 4"/>
    <w:basedOn w:val="Normln"/>
    <w:next w:val="Normln"/>
    <w:link w:val="Nadpis4Char"/>
    <w:uiPriority w:val="99"/>
    <w:qFormat/>
    <w:rsid w:val="00A9380D"/>
    <w:pPr>
      <w:keepNext/>
      <w:numPr>
        <w:ilvl w:val="3"/>
        <w:numId w:val="1"/>
      </w:numPr>
      <w:tabs>
        <w:tab w:val="num" w:pos="0"/>
      </w:tabs>
      <w:spacing w:before="240" w:after="240"/>
      <w:ind w:left="0" w:firstLine="0"/>
      <w:outlineLvl w:val="3"/>
    </w:pPr>
    <w:rPr>
      <w:rFonts w:ascii="NimbusSanNovTEE" w:hAnsi="NimbusSanNovTEE"/>
      <w:b/>
      <w:sz w:val="22"/>
      <w:szCs w:val="20"/>
      <w:lang w:val="en-GB"/>
    </w:rPr>
  </w:style>
  <w:style w:type="paragraph" w:styleId="Nadpis5">
    <w:name w:val="heading 5"/>
    <w:basedOn w:val="Normln"/>
    <w:next w:val="Normln"/>
    <w:link w:val="Nadpis5Char"/>
    <w:uiPriority w:val="99"/>
    <w:qFormat/>
    <w:rsid w:val="00A9380D"/>
    <w:pPr>
      <w:numPr>
        <w:ilvl w:val="4"/>
        <w:numId w:val="1"/>
      </w:numPr>
      <w:tabs>
        <w:tab w:val="num" w:pos="0"/>
      </w:tabs>
      <w:spacing w:before="240" w:after="60"/>
      <w:ind w:left="0" w:firstLine="0"/>
      <w:outlineLvl w:val="4"/>
    </w:pPr>
    <w:rPr>
      <w:rFonts w:ascii="Arial" w:hAnsi="Arial"/>
      <w:sz w:val="22"/>
      <w:szCs w:val="20"/>
    </w:rPr>
  </w:style>
  <w:style w:type="paragraph" w:styleId="Nadpis6">
    <w:name w:val="heading 6"/>
    <w:basedOn w:val="Normln"/>
    <w:next w:val="Normln"/>
    <w:link w:val="Nadpis6Char"/>
    <w:uiPriority w:val="99"/>
    <w:qFormat/>
    <w:rsid w:val="00A9380D"/>
    <w:pPr>
      <w:numPr>
        <w:ilvl w:val="5"/>
        <w:numId w:val="1"/>
      </w:numPr>
      <w:tabs>
        <w:tab w:val="num" w:pos="0"/>
      </w:tabs>
      <w:spacing w:before="240" w:after="60"/>
      <w:ind w:left="0" w:firstLine="0"/>
      <w:outlineLvl w:val="5"/>
    </w:pPr>
    <w:rPr>
      <w:rFonts w:ascii="Arial" w:hAnsi="Arial"/>
      <w:i/>
      <w:sz w:val="22"/>
      <w:szCs w:val="20"/>
    </w:rPr>
  </w:style>
  <w:style w:type="paragraph" w:styleId="Nadpis7">
    <w:name w:val="heading 7"/>
    <w:basedOn w:val="Normln"/>
    <w:next w:val="Normln"/>
    <w:link w:val="Nadpis7Char"/>
    <w:uiPriority w:val="99"/>
    <w:qFormat/>
    <w:rsid w:val="00A9380D"/>
    <w:pPr>
      <w:numPr>
        <w:ilvl w:val="6"/>
        <w:numId w:val="1"/>
      </w:numPr>
      <w:tabs>
        <w:tab w:val="num" w:pos="0"/>
      </w:tabs>
      <w:spacing w:before="240" w:after="60"/>
      <w:ind w:left="0" w:firstLine="0"/>
      <w:outlineLvl w:val="6"/>
    </w:pPr>
    <w:rPr>
      <w:rFonts w:ascii="Arial" w:hAnsi="Arial"/>
      <w:sz w:val="20"/>
      <w:szCs w:val="20"/>
    </w:rPr>
  </w:style>
  <w:style w:type="paragraph" w:styleId="Nadpis8">
    <w:name w:val="heading 8"/>
    <w:basedOn w:val="Normln"/>
    <w:next w:val="Normln"/>
    <w:link w:val="Nadpis8Char"/>
    <w:uiPriority w:val="99"/>
    <w:qFormat/>
    <w:rsid w:val="00A9380D"/>
    <w:pPr>
      <w:numPr>
        <w:ilvl w:val="7"/>
        <w:numId w:val="1"/>
      </w:numPr>
      <w:tabs>
        <w:tab w:val="num" w:pos="0"/>
      </w:tabs>
      <w:spacing w:before="240" w:after="60"/>
      <w:ind w:left="0" w:firstLine="0"/>
      <w:outlineLvl w:val="7"/>
    </w:pPr>
    <w:rPr>
      <w:rFonts w:ascii="Arial" w:hAnsi="Arial"/>
      <w:i/>
      <w:sz w:val="20"/>
      <w:szCs w:val="20"/>
    </w:rPr>
  </w:style>
  <w:style w:type="paragraph" w:styleId="Nadpis9">
    <w:name w:val="heading 9"/>
    <w:basedOn w:val="Normln"/>
    <w:next w:val="Normln"/>
    <w:link w:val="Nadpis9Char"/>
    <w:uiPriority w:val="99"/>
    <w:qFormat/>
    <w:rsid w:val="00A9380D"/>
    <w:pPr>
      <w:numPr>
        <w:ilvl w:val="8"/>
        <w:numId w:val="1"/>
      </w:numPr>
      <w:tabs>
        <w:tab w:val="num" w:pos="0"/>
      </w:tabs>
      <w:spacing w:before="240" w:after="60"/>
      <w:ind w:left="0" w:firstLine="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2032B"/>
    <w:rPr>
      <w:rFonts w:ascii="Arial" w:hAnsi="Arial"/>
      <w:b/>
      <w:kern w:val="28"/>
      <w:sz w:val="26"/>
      <w:shd w:val="pct5" w:color="auto" w:fill="auto"/>
    </w:rPr>
  </w:style>
  <w:style w:type="character" w:customStyle="1" w:styleId="Nadpis2Char">
    <w:name w:val="Nadpis 2 Char"/>
    <w:link w:val="Nadpis2"/>
    <w:uiPriority w:val="99"/>
    <w:locked/>
    <w:rsid w:val="00DC0819"/>
    <w:rPr>
      <w:rFonts w:ascii="Arial Narrow" w:hAnsi="Arial Narrow"/>
      <w:bCs/>
      <w:sz w:val="24"/>
      <w:szCs w:val="24"/>
    </w:rPr>
  </w:style>
  <w:style w:type="character" w:customStyle="1" w:styleId="Nadpis3Char">
    <w:name w:val="Nadpis 3 Char"/>
    <w:link w:val="Nadpis3"/>
    <w:uiPriority w:val="99"/>
    <w:locked/>
    <w:rsid w:val="00A97F7A"/>
    <w:rPr>
      <w:rFonts w:ascii="NimbusSanNovTEE" w:hAnsi="NimbusSanNovTEE"/>
      <w:b/>
      <w:sz w:val="22"/>
    </w:rPr>
  </w:style>
  <w:style w:type="character" w:customStyle="1" w:styleId="Nadpis4Char">
    <w:name w:val="Nadpis 4 Char"/>
    <w:link w:val="Nadpis4"/>
    <w:uiPriority w:val="99"/>
    <w:locked/>
    <w:rsid w:val="00420748"/>
    <w:rPr>
      <w:rFonts w:ascii="NimbusSanNovTEE" w:hAnsi="NimbusSanNovTEE"/>
      <w:b/>
      <w:sz w:val="22"/>
      <w:lang w:val="en-GB"/>
    </w:rPr>
  </w:style>
  <w:style w:type="character" w:customStyle="1" w:styleId="Nadpis5Char">
    <w:name w:val="Nadpis 5 Char"/>
    <w:link w:val="Nadpis5"/>
    <w:uiPriority w:val="99"/>
    <w:locked/>
    <w:rsid w:val="00420748"/>
    <w:rPr>
      <w:rFonts w:ascii="Arial" w:hAnsi="Arial"/>
      <w:sz w:val="22"/>
    </w:rPr>
  </w:style>
  <w:style w:type="character" w:customStyle="1" w:styleId="Nadpis6Char">
    <w:name w:val="Nadpis 6 Char"/>
    <w:link w:val="Nadpis6"/>
    <w:uiPriority w:val="99"/>
    <w:locked/>
    <w:rsid w:val="00420748"/>
    <w:rPr>
      <w:rFonts w:ascii="Arial" w:hAnsi="Arial"/>
      <w:i/>
      <w:sz w:val="22"/>
    </w:rPr>
  </w:style>
  <w:style w:type="character" w:customStyle="1" w:styleId="Nadpis7Char">
    <w:name w:val="Nadpis 7 Char"/>
    <w:link w:val="Nadpis7"/>
    <w:uiPriority w:val="99"/>
    <w:locked/>
    <w:rsid w:val="00420748"/>
    <w:rPr>
      <w:rFonts w:ascii="Arial" w:hAnsi="Arial"/>
    </w:rPr>
  </w:style>
  <w:style w:type="character" w:customStyle="1" w:styleId="Nadpis8Char">
    <w:name w:val="Nadpis 8 Char"/>
    <w:link w:val="Nadpis8"/>
    <w:uiPriority w:val="99"/>
    <w:locked/>
    <w:rsid w:val="00420748"/>
    <w:rPr>
      <w:rFonts w:ascii="Arial" w:hAnsi="Arial"/>
      <w:i/>
    </w:rPr>
  </w:style>
  <w:style w:type="character" w:customStyle="1" w:styleId="Nadpis9Char">
    <w:name w:val="Nadpis 9 Char"/>
    <w:link w:val="Nadpis9"/>
    <w:uiPriority w:val="99"/>
    <w:locked/>
    <w:rsid w:val="00420748"/>
    <w:rPr>
      <w:rFonts w:ascii="Arial" w:hAnsi="Arial"/>
      <w:b/>
      <w:i/>
      <w:sz w:val="18"/>
    </w:rPr>
  </w:style>
  <w:style w:type="paragraph" w:styleId="Textbubliny">
    <w:name w:val="Balloon Text"/>
    <w:basedOn w:val="Normln"/>
    <w:link w:val="TextbublinyChar"/>
    <w:uiPriority w:val="99"/>
    <w:semiHidden/>
    <w:rsid w:val="00A9380D"/>
    <w:rPr>
      <w:rFonts w:ascii="Tahoma" w:hAnsi="Tahoma" w:cs="Tahoma"/>
      <w:sz w:val="16"/>
      <w:szCs w:val="16"/>
    </w:rPr>
  </w:style>
  <w:style w:type="character" w:customStyle="1" w:styleId="TextbublinyChar">
    <w:name w:val="Text bubliny Char"/>
    <w:link w:val="Textbubliny"/>
    <w:uiPriority w:val="99"/>
    <w:semiHidden/>
    <w:locked/>
    <w:rsid w:val="00420748"/>
    <w:rPr>
      <w:rFonts w:cs="Times New Roman"/>
      <w:sz w:val="2"/>
    </w:rPr>
  </w:style>
  <w:style w:type="paragraph" w:styleId="Zkladntext">
    <w:name w:val="Body Text"/>
    <w:basedOn w:val="Normln"/>
    <w:link w:val="ZkladntextChar"/>
    <w:rsid w:val="00A9380D"/>
    <w:pPr>
      <w:widowControl w:val="0"/>
      <w:jc w:val="both"/>
    </w:pPr>
    <w:rPr>
      <w:rFonts w:ascii="Arial" w:hAnsi="Arial"/>
      <w:sz w:val="20"/>
      <w:szCs w:val="20"/>
    </w:rPr>
  </w:style>
  <w:style w:type="character" w:customStyle="1" w:styleId="ZkladntextChar">
    <w:name w:val="Základní text Char"/>
    <w:link w:val="Zkladntext"/>
    <w:locked/>
    <w:rsid w:val="00F2032B"/>
    <w:rPr>
      <w:rFonts w:ascii="Arial" w:hAnsi="Arial" w:cs="Times New Roman"/>
    </w:rPr>
  </w:style>
  <w:style w:type="paragraph" w:styleId="Obsah1">
    <w:name w:val="toc 1"/>
    <w:basedOn w:val="Normln"/>
    <w:next w:val="Normln"/>
    <w:uiPriority w:val="39"/>
    <w:rsid w:val="00A9380D"/>
    <w:pPr>
      <w:tabs>
        <w:tab w:val="right" w:leader="dot" w:pos="9639"/>
      </w:tabs>
      <w:spacing w:before="120"/>
    </w:pPr>
    <w:rPr>
      <w:rFonts w:ascii="Arial" w:hAnsi="Arial"/>
      <w:b/>
      <w:sz w:val="20"/>
      <w:szCs w:val="20"/>
    </w:rPr>
  </w:style>
  <w:style w:type="paragraph" w:styleId="Obsah2">
    <w:name w:val="toc 2"/>
    <w:basedOn w:val="Normln"/>
    <w:next w:val="Normln"/>
    <w:uiPriority w:val="99"/>
    <w:semiHidden/>
    <w:rsid w:val="00A9380D"/>
    <w:pPr>
      <w:tabs>
        <w:tab w:val="right" w:leader="dot" w:pos="9639"/>
      </w:tabs>
      <w:spacing w:before="120"/>
      <w:ind w:left="198"/>
    </w:pPr>
    <w:rPr>
      <w:rFonts w:ascii="Arial" w:hAnsi="Arial"/>
      <w:sz w:val="20"/>
      <w:szCs w:val="20"/>
    </w:rPr>
  </w:style>
  <w:style w:type="paragraph" w:styleId="Zkladntext2">
    <w:name w:val="Body Text 2"/>
    <w:basedOn w:val="Normln"/>
    <w:link w:val="Zkladntext2Char"/>
    <w:uiPriority w:val="99"/>
    <w:rsid w:val="00A9380D"/>
    <w:rPr>
      <w:rFonts w:ascii="Arial" w:hAnsi="Arial"/>
      <w:sz w:val="22"/>
      <w:szCs w:val="20"/>
    </w:rPr>
  </w:style>
  <w:style w:type="character" w:customStyle="1" w:styleId="Zkladntext2Char">
    <w:name w:val="Základní text 2 Char"/>
    <w:link w:val="Zkladntext2"/>
    <w:uiPriority w:val="99"/>
    <w:locked/>
    <w:rsid w:val="00CC60AA"/>
    <w:rPr>
      <w:rFonts w:ascii="Arial" w:hAnsi="Arial" w:cs="Times New Roman"/>
      <w:sz w:val="22"/>
    </w:rPr>
  </w:style>
  <w:style w:type="paragraph" w:styleId="Zkladntext3">
    <w:name w:val="Body Text 3"/>
    <w:basedOn w:val="Normln"/>
    <w:link w:val="Zkladntext3Char"/>
    <w:uiPriority w:val="99"/>
    <w:rsid w:val="00A9380D"/>
    <w:pPr>
      <w:jc w:val="both"/>
    </w:pPr>
    <w:rPr>
      <w:rFonts w:ascii="Arial" w:hAnsi="Arial"/>
      <w:sz w:val="20"/>
      <w:szCs w:val="20"/>
    </w:rPr>
  </w:style>
  <w:style w:type="character" w:customStyle="1" w:styleId="Zkladntext3Char">
    <w:name w:val="Základní text 3 Char"/>
    <w:link w:val="Zkladntext3"/>
    <w:uiPriority w:val="99"/>
    <w:semiHidden/>
    <w:locked/>
    <w:rsid w:val="00420748"/>
    <w:rPr>
      <w:rFonts w:cs="Times New Roman"/>
      <w:sz w:val="16"/>
      <w:szCs w:val="16"/>
    </w:rPr>
  </w:style>
  <w:style w:type="paragraph" w:styleId="Seznam">
    <w:name w:val="List"/>
    <w:basedOn w:val="Normln"/>
    <w:uiPriority w:val="99"/>
    <w:rsid w:val="00A9380D"/>
    <w:pPr>
      <w:ind w:left="283" w:hanging="283"/>
    </w:pPr>
    <w:rPr>
      <w:rFonts w:ascii="Arial" w:hAnsi="Arial"/>
      <w:sz w:val="20"/>
      <w:szCs w:val="20"/>
    </w:rPr>
  </w:style>
  <w:style w:type="paragraph" w:styleId="Seznam2">
    <w:name w:val="List 2"/>
    <w:basedOn w:val="Normln"/>
    <w:uiPriority w:val="99"/>
    <w:rsid w:val="00A9380D"/>
    <w:pPr>
      <w:ind w:left="566" w:hanging="283"/>
    </w:pPr>
    <w:rPr>
      <w:rFonts w:ascii="Arial" w:hAnsi="Arial"/>
      <w:sz w:val="20"/>
      <w:szCs w:val="20"/>
    </w:rPr>
  </w:style>
  <w:style w:type="character" w:styleId="Hypertextovodkaz">
    <w:name w:val="Hyperlink"/>
    <w:uiPriority w:val="99"/>
    <w:rsid w:val="00A9380D"/>
    <w:rPr>
      <w:rFonts w:cs="Times New Roman"/>
      <w:color w:val="0000FF"/>
      <w:u w:val="single"/>
    </w:rPr>
  </w:style>
  <w:style w:type="paragraph" w:customStyle="1" w:styleId="Norml">
    <w:name w:val="Normál"/>
    <w:basedOn w:val="Normln"/>
    <w:uiPriority w:val="99"/>
    <w:rsid w:val="00A9380D"/>
    <w:rPr>
      <w:rFonts w:ascii="Courier New" w:hAnsi="Courier New" w:cs="Courier New"/>
      <w:szCs w:val="20"/>
    </w:rPr>
  </w:style>
  <w:style w:type="paragraph" w:styleId="Zhlav">
    <w:name w:val="header"/>
    <w:basedOn w:val="Normln"/>
    <w:link w:val="ZhlavChar"/>
    <w:uiPriority w:val="99"/>
    <w:rsid w:val="00A9380D"/>
    <w:pPr>
      <w:tabs>
        <w:tab w:val="center" w:pos="4536"/>
        <w:tab w:val="right" w:pos="9072"/>
      </w:tabs>
    </w:pPr>
    <w:rPr>
      <w:sz w:val="20"/>
      <w:szCs w:val="20"/>
      <w:lang w:val="en-GB"/>
    </w:rPr>
  </w:style>
  <w:style w:type="character" w:customStyle="1" w:styleId="ZhlavChar">
    <w:name w:val="Záhlaví Char"/>
    <w:link w:val="Zhlav"/>
    <w:uiPriority w:val="99"/>
    <w:locked/>
    <w:rsid w:val="008F5E46"/>
    <w:rPr>
      <w:rFonts w:cs="Times New Roman"/>
      <w:lang w:val="en-GB"/>
    </w:rPr>
  </w:style>
  <w:style w:type="character" w:styleId="slostrnky">
    <w:name w:val="page number"/>
    <w:uiPriority w:val="99"/>
    <w:rsid w:val="00A9380D"/>
    <w:rPr>
      <w:rFonts w:cs="Times New Roman"/>
    </w:rPr>
  </w:style>
  <w:style w:type="paragraph" w:styleId="Zpat">
    <w:name w:val="footer"/>
    <w:basedOn w:val="Normln"/>
    <w:link w:val="ZpatChar"/>
    <w:uiPriority w:val="99"/>
    <w:rsid w:val="00A9380D"/>
    <w:pPr>
      <w:tabs>
        <w:tab w:val="center" w:pos="4536"/>
        <w:tab w:val="right" w:pos="9072"/>
      </w:tabs>
    </w:pPr>
    <w:rPr>
      <w:sz w:val="20"/>
      <w:szCs w:val="20"/>
      <w:lang w:val="en-GB"/>
    </w:rPr>
  </w:style>
  <w:style w:type="character" w:customStyle="1" w:styleId="ZpatChar">
    <w:name w:val="Zápatí Char"/>
    <w:link w:val="Zpat"/>
    <w:uiPriority w:val="99"/>
    <w:locked/>
    <w:rsid w:val="00420748"/>
    <w:rPr>
      <w:rFonts w:cs="Times New Roman"/>
      <w:sz w:val="24"/>
      <w:szCs w:val="24"/>
    </w:rPr>
  </w:style>
  <w:style w:type="paragraph" w:styleId="Zkladntextodsazen">
    <w:name w:val="Body Text Indent"/>
    <w:basedOn w:val="Normln"/>
    <w:link w:val="ZkladntextodsazenChar"/>
    <w:uiPriority w:val="99"/>
    <w:rsid w:val="00A9380D"/>
    <w:pPr>
      <w:ind w:left="360"/>
      <w:jc w:val="both"/>
    </w:pPr>
    <w:rPr>
      <w:rFonts w:ascii="Courier New" w:hAnsi="Courier New" w:cs="Courier New"/>
      <w:sz w:val="22"/>
    </w:rPr>
  </w:style>
  <w:style w:type="character" w:customStyle="1" w:styleId="ZkladntextodsazenChar">
    <w:name w:val="Základní text odsazený Char"/>
    <w:link w:val="Zkladntextodsazen"/>
    <w:uiPriority w:val="99"/>
    <w:semiHidden/>
    <w:locked/>
    <w:rsid w:val="00420748"/>
    <w:rPr>
      <w:rFonts w:cs="Times New Roman"/>
      <w:sz w:val="24"/>
      <w:szCs w:val="24"/>
    </w:rPr>
  </w:style>
  <w:style w:type="paragraph" w:styleId="Zkladntextodsazen2">
    <w:name w:val="Body Text Indent 2"/>
    <w:basedOn w:val="Normln"/>
    <w:link w:val="Zkladntextodsazen2Char"/>
    <w:uiPriority w:val="99"/>
    <w:rsid w:val="00A9380D"/>
    <w:pPr>
      <w:ind w:left="360"/>
      <w:jc w:val="both"/>
    </w:pPr>
    <w:rPr>
      <w:rFonts w:ascii="Courier New" w:hAnsi="Courier New" w:cs="Courier New"/>
    </w:rPr>
  </w:style>
  <w:style w:type="character" w:customStyle="1" w:styleId="Zkladntextodsazen2Char">
    <w:name w:val="Základní text odsazený 2 Char"/>
    <w:link w:val="Zkladntextodsazen2"/>
    <w:uiPriority w:val="99"/>
    <w:semiHidden/>
    <w:locked/>
    <w:rsid w:val="00420748"/>
    <w:rPr>
      <w:rFonts w:cs="Times New Roman"/>
      <w:sz w:val="24"/>
      <w:szCs w:val="24"/>
    </w:rPr>
  </w:style>
  <w:style w:type="paragraph" w:styleId="Normlnweb">
    <w:name w:val="Normal (Web)"/>
    <w:basedOn w:val="Normln"/>
    <w:uiPriority w:val="99"/>
    <w:rsid w:val="00A9380D"/>
    <w:pPr>
      <w:spacing w:before="100" w:beforeAutospacing="1" w:after="100" w:afterAutospacing="1"/>
    </w:pPr>
  </w:style>
  <w:style w:type="paragraph" w:styleId="Obsah3">
    <w:name w:val="toc 3"/>
    <w:basedOn w:val="Normln"/>
    <w:next w:val="Normln"/>
    <w:autoRedefine/>
    <w:uiPriority w:val="99"/>
    <w:semiHidden/>
    <w:rsid w:val="00A9380D"/>
    <w:pPr>
      <w:tabs>
        <w:tab w:val="left" w:pos="1440"/>
        <w:tab w:val="right" w:leader="dot" w:pos="9061"/>
      </w:tabs>
      <w:ind w:left="1440" w:hanging="960"/>
    </w:pPr>
  </w:style>
  <w:style w:type="paragraph" w:styleId="Obsah9">
    <w:name w:val="toc 9"/>
    <w:basedOn w:val="Normln"/>
    <w:next w:val="Normln"/>
    <w:autoRedefine/>
    <w:uiPriority w:val="99"/>
    <w:semiHidden/>
    <w:rsid w:val="00A9380D"/>
    <w:pPr>
      <w:ind w:left="1920"/>
    </w:pPr>
  </w:style>
  <w:style w:type="paragraph" w:styleId="Textpoznpodarou">
    <w:name w:val="footnote text"/>
    <w:basedOn w:val="Normln"/>
    <w:link w:val="TextpoznpodarouChar"/>
    <w:rsid w:val="00A9380D"/>
    <w:rPr>
      <w:sz w:val="20"/>
      <w:szCs w:val="20"/>
    </w:rPr>
  </w:style>
  <w:style w:type="character" w:customStyle="1" w:styleId="TextpoznpodarouChar">
    <w:name w:val="Text pozn. pod čarou Char"/>
    <w:link w:val="Textpoznpodarou"/>
    <w:locked/>
    <w:rsid w:val="00420748"/>
    <w:rPr>
      <w:rFonts w:cs="Times New Roman"/>
      <w:sz w:val="20"/>
      <w:szCs w:val="20"/>
    </w:rPr>
  </w:style>
  <w:style w:type="character" w:styleId="Znakapoznpodarou">
    <w:name w:val="footnote reference"/>
    <w:aliases w:val="RL Značka pozn. pod čarou"/>
    <w:uiPriority w:val="99"/>
    <w:rsid w:val="00A9380D"/>
    <w:rPr>
      <w:rFonts w:cs="Times New Roman"/>
      <w:vertAlign w:val="superscript"/>
    </w:rPr>
  </w:style>
  <w:style w:type="paragraph" w:styleId="Zkladntextodsazen3">
    <w:name w:val="Body Text Indent 3"/>
    <w:basedOn w:val="Normln"/>
    <w:link w:val="Zkladntextodsazen3Char"/>
    <w:uiPriority w:val="99"/>
    <w:rsid w:val="00A9380D"/>
    <w:pPr>
      <w:spacing w:after="120"/>
      <w:ind w:left="283"/>
    </w:pPr>
    <w:rPr>
      <w:sz w:val="16"/>
      <w:szCs w:val="16"/>
    </w:rPr>
  </w:style>
  <w:style w:type="character" w:customStyle="1" w:styleId="Zkladntextodsazen3Char">
    <w:name w:val="Základní text odsazený 3 Char"/>
    <w:link w:val="Zkladntextodsazen3"/>
    <w:uiPriority w:val="99"/>
    <w:semiHidden/>
    <w:locked/>
    <w:rsid w:val="00420748"/>
    <w:rPr>
      <w:rFonts w:cs="Times New Roman"/>
      <w:sz w:val="16"/>
      <w:szCs w:val="16"/>
    </w:rPr>
  </w:style>
  <w:style w:type="paragraph" w:customStyle="1" w:styleId="StylArial11bTunZarovnatdoblokuPed6b">
    <w:name w:val="Styl Arial 11 b. Tučné Zarovnat do bloku Před:  6 b."/>
    <w:basedOn w:val="Nadpis3"/>
    <w:next w:val="Nadpis3"/>
    <w:uiPriority w:val="99"/>
    <w:rsid w:val="00A9380D"/>
    <w:pPr>
      <w:numPr>
        <w:ilvl w:val="0"/>
        <w:numId w:val="0"/>
      </w:numPr>
      <w:spacing w:before="120"/>
      <w:jc w:val="both"/>
    </w:pPr>
    <w:rPr>
      <w:rFonts w:ascii="Arial" w:hAnsi="Arial"/>
      <w:b w:val="0"/>
      <w:bCs/>
    </w:rPr>
  </w:style>
  <w:style w:type="paragraph" w:styleId="Nzev">
    <w:name w:val="Title"/>
    <w:basedOn w:val="Normln"/>
    <w:link w:val="NzevChar"/>
    <w:uiPriority w:val="99"/>
    <w:qFormat/>
    <w:rsid w:val="00A9380D"/>
    <w:pPr>
      <w:spacing w:before="120"/>
      <w:jc w:val="center"/>
    </w:pPr>
    <w:rPr>
      <w:rFonts w:ascii="Arial Narrow" w:hAnsi="Arial Narrow"/>
      <w:b/>
      <w:bCs/>
      <w:i/>
      <w:iCs/>
      <w:caps/>
      <w:sz w:val="20"/>
      <w:u w:val="single"/>
    </w:rPr>
  </w:style>
  <w:style w:type="character" w:customStyle="1" w:styleId="NzevChar">
    <w:name w:val="Název Char"/>
    <w:link w:val="Nzev"/>
    <w:uiPriority w:val="99"/>
    <w:locked/>
    <w:rsid w:val="00420748"/>
    <w:rPr>
      <w:rFonts w:ascii="Cambria" w:hAnsi="Cambria" w:cs="Times New Roman"/>
      <w:b/>
      <w:bCs/>
      <w:kern w:val="28"/>
      <w:sz w:val="32"/>
      <w:szCs w:val="32"/>
    </w:rPr>
  </w:style>
  <w:style w:type="paragraph" w:styleId="Zkladntext-prvnodsazen">
    <w:name w:val="Body Text First Indent"/>
    <w:basedOn w:val="Zkladntext"/>
    <w:link w:val="Zkladntext-prvnodsazenChar"/>
    <w:uiPriority w:val="99"/>
    <w:rsid w:val="00A9380D"/>
    <w:pPr>
      <w:widowControl/>
      <w:spacing w:after="120"/>
      <w:ind w:firstLine="210"/>
      <w:jc w:val="left"/>
    </w:pPr>
    <w:rPr>
      <w:rFonts w:ascii="Times New Roman" w:hAnsi="Times New Roman"/>
      <w:sz w:val="24"/>
      <w:szCs w:val="24"/>
    </w:rPr>
  </w:style>
  <w:style w:type="character" w:customStyle="1" w:styleId="Zkladntext-prvnodsazenChar">
    <w:name w:val="Základní text - první odsazený Char"/>
    <w:link w:val="Zkladntext-prvnodsazen"/>
    <w:uiPriority w:val="99"/>
    <w:semiHidden/>
    <w:locked/>
    <w:rsid w:val="00420748"/>
    <w:rPr>
      <w:rFonts w:ascii="Arial" w:hAnsi="Arial" w:cs="Times New Roman"/>
      <w:sz w:val="24"/>
      <w:szCs w:val="24"/>
    </w:rPr>
  </w:style>
  <w:style w:type="paragraph" w:styleId="Seznamsodrkami2">
    <w:name w:val="List Bullet 2"/>
    <w:basedOn w:val="Normln"/>
    <w:autoRedefine/>
    <w:uiPriority w:val="99"/>
    <w:rsid w:val="00A9380D"/>
    <w:pPr>
      <w:ind w:left="540" w:hanging="540"/>
    </w:pPr>
    <w:rPr>
      <w:rFonts w:ascii="Arial" w:hAnsi="Arial"/>
      <w:sz w:val="20"/>
      <w:szCs w:val="20"/>
    </w:rPr>
  </w:style>
  <w:style w:type="paragraph" w:customStyle="1" w:styleId="Normodsaz">
    <w:name w:val="Norm.odsaz."/>
    <w:basedOn w:val="Normln"/>
    <w:uiPriority w:val="99"/>
    <w:rsid w:val="00A9380D"/>
    <w:pPr>
      <w:autoSpaceDE w:val="0"/>
      <w:autoSpaceDN w:val="0"/>
      <w:spacing w:before="120" w:after="120"/>
      <w:jc w:val="both"/>
    </w:pPr>
  </w:style>
  <w:style w:type="character" w:customStyle="1" w:styleId="platne">
    <w:name w:val="platne"/>
    <w:uiPriority w:val="99"/>
    <w:rsid w:val="00A9380D"/>
    <w:rPr>
      <w:rFonts w:cs="Times New Roman"/>
    </w:rPr>
  </w:style>
  <w:style w:type="paragraph" w:customStyle="1" w:styleId="normalodsazene">
    <w:name w:val="normalodsazene"/>
    <w:basedOn w:val="Normln"/>
    <w:uiPriority w:val="99"/>
    <w:rsid w:val="00A9380D"/>
    <w:pPr>
      <w:spacing w:before="100" w:beforeAutospacing="1" w:after="100" w:afterAutospacing="1"/>
    </w:pPr>
    <w:rPr>
      <w:sz w:val="20"/>
    </w:rPr>
  </w:style>
  <w:style w:type="paragraph" w:customStyle="1" w:styleId="StylNadpis1zarovnnnasted">
    <w:name w:val="Styl Nadpis 1 + zarovnání na střed"/>
    <w:basedOn w:val="Nadpis1"/>
    <w:uiPriority w:val="99"/>
    <w:rsid w:val="00A9380D"/>
    <w:pPr>
      <w:keepNext w:val="0"/>
      <w:widowControl/>
      <w:shd w:val="clear" w:color="auto" w:fill="auto"/>
      <w:tabs>
        <w:tab w:val="clear" w:pos="0"/>
      </w:tabs>
      <w:spacing w:before="100" w:beforeAutospacing="1" w:after="100" w:afterAutospacing="1"/>
      <w:jc w:val="center"/>
    </w:pPr>
    <w:rPr>
      <w:rFonts w:ascii="Times New Roman" w:hAnsi="Times New Roman"/>
      <w:bCs/>
      <w:kern w:val="36"/>
      <w:sz w:val="20"/>
    </w:rPr>
  </w:style>
  <w:style w:type="character" w:styleId="Sledovanodkaz">
    <w:name w:val="FollowedHyperlink"/>
    <w:uiPriority w:val="99"/>
    <w:rsid w:val="00A9380D"/>
    <w:rPr>
      <w:rFonts w:cs="Times New Roman"/>
      <w:color w:val="800080"/>
      <w:u w:val="single"/>
    </w:rPr>
  </w:style>
  <w:style w:type="character" w:customStyle="1" w:styleId="CharChar">
    <w:name w:val="Char Char"/>
    <w:uiPriority w:val="99"/>
    <w:rsid w:val="00A9380D"/>
    <w:rPr>
      <w:rFonts w:ascii="Arial" w:hAnsi="Arial"/>
      <w:lang w:val="cs-CZ" w:eastAsia="cs-CZ"/>
    </w:rPr>
  </w:style>
  <w:style w:type="paragraph" w:customStyle="1" w:styleId="Podod1">
    <w:name w:val="Podod1"/>
    <w:basedOn w:val="Normln"/>
    <w:uiPriority w:val="99"/>
    <w:rsid w:val="00A9380D"/>
    <w:pPr>
      <w:autoSpaceDE w:val="0"/>
      <w:autoSpaceDN w:val="0"/>
      <w:spacing w:after="60"/>
      <w:ind w:left="709" w:hanging="709"/>
      <w:jc w:val="both"/>
    </w:pPr>
    <w:rPr>
      <w:rFonts w:ascii="Arial" w:hAnsi="Arial" w:cs="Arial"/>
      <w:sz w:val="22"/>
      <w:szCs w:val="22"/>
    </w:rPr>
  </w:style>
  <w:style w:type="paragraph" w:customStyle="1" w:styleId="slolnku">
    <w:name w:val="Číslo článku"/>
    <w:basedOn w:val="Normln"/>
    <w:next w:val="Normln"/>
    <w:uiPriority w:val="99"/>
    <w:rsid w:val="00A9380D"/>
    <w:pPr>
      <w:keepNext/>
      <w:numPr>
        <w:numId w:val="3"/>
      </w:numPr>
      <w:tabs>
        <w:tab w:val="left" w:pos="0"/>
        <w:tab w:val="left" w:pos="284"/>
        <w:tab w:val="left" w:pos="1701"/>
      </w:tabs>
      <w:spacing w:before="160" w:after="40"/>
      <w:jc w:val="center"/>
    </w:pPr>
    <w:rPr>
      <w:rFonts w:cs="Arial"/>
      <w:b/>
      <w:szCs w:val="22"/>
    </w:rPr>
  </w:style>
  <w:style w:type="paragraph" w:customStyle="1" w:styleId="Textodst1sl">
    <w:name w:val="Text odst.1čísl"/>
    <w:basedOn w:val="Normln"/>
    <w:uiPriority w:val="99"/>
    <w:rsid w:val="00A9380D"/>
    <w:pPr>
      <w:numPr>
        <w:ilvl w:val="1"/>
        <w:numId w:val="3"/>
      </w:numPr>
      <w:tabs>
        <w:tab w:val="left" w:pos="0"/>
        <w:tab w:val="left" w:pos="284"/>
      </w:tabs>
      <w:spacing w:before="80"/>
      <w:jc w:val="both"/>
      <w:outlineLvl w:val="1"/>
    </w:pPr>
    <w:rPr>
      <w:rFonts w:cs="Arial"/>
      <w:szCs w:val="22"/>
    </w:rPr>
  </w:style>
  <w:style w:type="paragraph" w:customStyle="1" w:styleId="Textodst2slovan">
    <w:name w:val="Text odst.2 číslovaný"/>
    <w:basedOn w:val="Textodst1sl"/>
    <w:uiPriority w:val="99"/>
    <w:rsid w:val="00A9380D"/>
    <w:pPr>
      <w:numPr>
        <w:ilvl w:val="2"/>
      </w:numPr>
      <w:tabs>
        <w:tab w:val="clear" w:pos="0"/>
        <w:tab w:val="clear" w:pos="284"/>
        <w:tab w:val="clear" w:pos="992"/>
        <w:tab w:val="num" w:pos="567"/>
      </w:tabs>
      <w:spacing w:before="0"/>
      <w:ind w:left="567" w:hanging="567"/>
      <w:outlineLvl w:val="2"/>
    </w:pPr>
  </w:style>
  <w:style w:type="paragraph" w:customStyle="1" w:styleId="Textodst3psmena">
    <w:name w:val="Text odst. 3 písmena"/>
    <w:basedOn w:val="Textodst1sl"/>
    <w:uiPriority w:val="99"/>
    <w:rsid w:val="00A9380D"/>
    <w:pPr>
      <w:numPr>
        <w:ilvl w:val="3"/>
      </w:numPr>
      <w:tabs>
        <w:tab w:val="clear" w:pos="2778"/>
        <w:tab w:val="num" w:pos="0"/>
        <w:tab w:val="num" w:pos="567"/>
      </w:tabs>
      <w:spacing w:before="0"/>
      <w:ind w:left="567" w:hanging="567"/>
      <w:outlineLvl w:val="3"/>
    </w:pPr>
  </w:style>
  <w:style w:type="paragraph" w:customStyle="1" w:styleId="Odstavec">
    <w:name w:val="Odstavec"/>
    <w:basedOn w:val="Normln"/>
    <w:uiPriority w:val="99"/>
    <w:rsid w:val="00A9380D"/>
    <w:pPr>
      <w:widowControl w:val="0"/>
      <w:overflowPunct w:val="0"/>
      <w:autoSpaceDE w:val="0"/>
      <w:autoSpaceDN w:val="0"/>
      <w:adjustRightInd w:val="0"/>
      <w:spacing w:before="120" w:after="120"/>
      <w:textAlignment w:val="baseline"/>
    </w:pPr>
    <w:rPr>
      <w:rFonts w:ascii="Arial" w:hAnsi="Arial"/>
      <w:kern w:val="28"/>
      <w:szCs w:val="20"/>
    </w:rPr>
  </w:style>
  <w:style w:type="character" w:styleId="Odkaznakoment">
    <w:name w:val="annotation reference"/>
    <w:uiPriority w:val="99"/>
    <w:rsid w:val="00A9380D"/>
    <w:rPr>
      <w:rFonts w:cs="Times New Roman"/>
      <w:sz w:val="16"/>
    </w:rPr>
  </w:style>
  <w:style w:type="paragraph" w:styleId="Textkomente">
    <w:name w:val="annotation text"/>
    <w:aliases w:val="RL Text komentáře"/>
    <w:basedOn w:val="Normln"/>
    <w:link w:val="TextkomenteChar"/>
    <w:rsid w:val="00A9380D"/>
    <w:rPr>
      <w:sz w:val="20"/>
      <w:szCs w:val="20"/>
    </w:rPr>
  </w:style>
  <w:style w:type="character" w:customStyle="1" w:styleId="TextkomenteChar">
    <w:name w:val="Text komentáře Char"/>
    <w:aliases w:val="RL Text komentáře Char"/>
    <w:link w:val="Textkomente"/>
    <w:locked/>
    <w:rsid w:val="00420748"/>
    <w:rPr>
      <w:rFonts w:cs="Times New Roman"/>
      <w:sz w:val="20"/>
      <w:szCs w:val="20"/>
    </w:rPr>
  </w:style>
  <w:style w:type="paragraph" w:styleId="Prosttext">
    <w:name w:val="Plain Text"/>
    <w:basedOn w:val="Normln"/>
    <w:link w:val="ProsttextChar"/>
    <w:uiPriority w:val="99"/>
    <w:rsid w:val="00421B5F"/>
    <w:rPr>
      <w:rFonts w:ascii="Courier New" w:hAnsi="Courier New"/>
      <w:sz w:val="20"/>
      <w:szCs w:val="20"/>
    </w:rPr>
  </w:style>
  <w:style w:type="character" w:customStyle="1" w:styleId="ProsttextChar">
    <w:name w:val="Prostý text Char"/>
    <w:link w:val="Prosttext"/>
    <w:uiPriority w:val="99"/>
    <w:semiHidden/>
    <w:locked/>
    <w:rsid w:val="00420748"/>
    <w:rPr>
      <w:rFonts w:ascii="Courier New" w:hAnsi="Courier New" w:cs="Courier New"/>
      <w:sz w:val="20"/>
      <w:szCs w:val="20"/>
    </w:rPr>
  </w:style>
  <w:style w:type="paragraph" w:styleId="Podnadpis">
    <w:name w:val="Subtitle"/>
    <w:basedOn w:val="Normln"/>
    <w:link w:val="PodnadpisChar"/>
    <w:uiPriority w:val="99"/>
    <w:qFormat/>
    <w:rsid w:val="00421B5F"/>
    <w:pPr>
      <w:jc w:val="both"/>
    </w:pPr>
    <w:rPr>
      <w:rFonts w:ascii="Courier New" w:hAnsi="Courier New" w:cs="Courier New"/>
      <w:b/>
      <w:bCs/>
      <w:sz w:val="20"/>
      <w:szCs w:val="20"/>
    </w:rPr>
  </w:style>
  <w:style w:type="character" w:customStyle="1" w:styleId="PodnadpisChar">
    <w:name w:val="Podnadpis Char"/>
    <w:link w:val="Podnadpis"/>
    <w:uiPriority w:val="99"/>
    <w:locked/>
    <w:rsid w:val="00420748"/>
    <w:rPr>
      <w:rFonts w:ascii="Cambria" w:hAnsi="Cambria" w:cs="Times New Roman"/>
      <w:sz w:val="24"/>
      <w:szCs w:val="24"/>
    </w:rPr>
  </w:style>
  <w:style w:type="paragraph" w:customStyle="1" w:styleId="inz1rove">
    <w:name w:val="inz 1.úroveň"/>
    <w:basedOn w:val="Zpat"/>
    <w:uiPriority w:val="99"/>
    <w:rsid w:val="00177262"/>
    <w:pPr>
      <w:numPr>
        <w:numId w:val="4"/>
      </w:numPr>
      <w:tabs>
        <w:tab w:val="clear" w:pos="4536"/>
        <w:tab w:val="clear" w:pos="9072"/>
      </w:tabs>
      <w:spacing w:after="120"/>
      <w:jc w:val="both"/>
    </w:pPr>
    <w:rPr>
      <w:rFonts w:ascii="Arial" w:hAnsi="Arial"/>
      <w:sz w:val="24"/>
      <w:lang w:val="cs-CZ"/>
    </w:rPr>
  </w:style>
  <w:style w:type="paragraph" w:customStyle="1" w:styleId="inz2rove">
    <w:name w:val="inz 2.úroveň"/>
    <w:basedOn w:val="Zpat"/>
    <w:uiPriority w:val="99"/>
    <w:rsid w:val="00177262"/>
    <w:pPr>
      <w:numPr>
        <w:ilvl w:val="1"/>
        <w:numId w:val="4"/>
      </w:numPr>
      <w:tabs>
        <w:tab w:val="clear" w:pos="4536"/>
        <w:tab w:val="clear" w:pos="9072"/>
        <w:tab w:val="left" w:pos="5670"/>
      </w:tabs>
      <w:spacing w:after="120"/>
      <w:jc w:val="both"/>
    </w:pPr>
    <w:rPr>
      <w:rFonts w:ascii="Arial" w:hAnsi="Arial"/>
      <w:sz w:val="24"/>
      <w:lang w:val="cs-CZ"/>
    </w:rPr>
  </w:style>
  <w:style w:type="paragraph" w:customStyle="1" w:styleId="inz3rove">
    <w:name w:val="inz 3. úroveň"/>
    <w:basedOn w:val="Zpat"/>
    <w:autoRedefine/>
    <w:uiPriority w:val="99"/>
    <w:rsid w:val="00177262"/>
    <w:pPr>
      <w:numPr>
        <w:ilvl w:val="2"/>
        <w:numId w:val="4"/>
      </w:numPr>
      <w:tabs>
        <w:tab w:val="clear" w:pos="4536"/>
        <w:tab w:val="clear" w:pos="9072"/>
      </w:tabs>
      <w:spacing w:after="120"/>
      <w:jc w:val="both"/>
    </w:pPr>
    <w:rPr>
      <w:rFonts w:ascii="Arial" w:hAnsi="Arial"/>
      <w:sz w:val="24"/>
      <w:lang w:val="cs-CZ"/>
    </w:rPr>
  </w:style>
  <w:style w:type="table" w:styleId="Mkatabulky">
    <w:name w:val="Table Grid"/>
    <w:basedOn w:val="Normlntabulka"/>
    <w:uiPriority w:val="99"/>
    <w:rsid w:val="006B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21">
    <w:name w:val="Základní text odsazený 21"/>
    <w:basedOn w:val="Normln"/>
    <w:uiPriority w:val="99"/>
    <w:rsid w:val="00B10D12"/>
    <w:pPr>
      <w:overflowPunct w:val="0"/>
      <w:autoSpaceDE w:val="0"/>
      <w:autoSpaceDN w:val="0"/>
      <w:adjustRightInd w:val="0"/>
      <w:spacing w:after="120" w:line="480" w:lineRule="auto"/>
      <w:ind w:left="283"/>
      <w:textAlignment w:val="baseline"/>
    </w:pPr>
    <w:rPr>
      <w:sz w:val="22"/>
      <w:szCs w:val="20"/>
    </w:rPr>
  </w:style>
  <w:style w:type="paragraph" w:styleId="Seznamsodrkami3">
    <w:name w:val="List Bullet 3"/>
    <w:basedOn w:val="Normln"/>
    <w:autoRedefine/>
    <w:uiPriority w:val="99"/>
    <w:rsid w:val="00E73CBA"/>
    <w:pPr>
      <w:tabs>
        <w:tab w:val="num" w:pos="926"/>
      </w:tabs>
      <w:ind w:left="926" w:hanging="360"/>
    </w:pPr>
  </w:style>
  <w:style w:type="character" w:styleId="Siln">
    <w:name w:val="Strong"/>
    <w:uiPriority w:val="99"/>
    <w:qFormat/>
    <w:rsid w:val="0011115F"/>
    <w:rPr>
      <w:rFonts w:cs="Times New Roman"/>
      <w:b/>
    </w:rPr>
  </w:style>
  <w:style w:type="character" w:customStyle="1" w:styleId="platne1">
    <w:name w:val="platne1"/>
    <w:uiPriority w:val="99"/>
    <w:rsid w:val="00F51680"/>
    <w:rPr>
      <w:rFonts w:cs="Times New Roman"/>
    </w:rPr>
  </w:style>
  <w:style w:type="paragraph" w:customStyle="1" w:styleId="normln0">
    <w:name w:val="normální"/>
    <w:basedOn w:val="Normln"/>
    <w:autoRedefine/>
    <w:uiPriority w:val="99"/>
    <w:rsid w:val="009A10EC"/>
    <w:pPr>
      <w:tabs>
        <w:tab w:val="left" w:pos="355"/>
      </w:tabs>
      <w:ind w:left="-146" w:right="-212"/>
    </w:pPr>
    <w:rPr>
      <w:rFonts w:ascii="Arial" w:hAnsi="Arial"/>
      <w:sz w:val="16"/>
    </w:rPr>
  </w:style>
  <w:style w:type="paragraph" w:styleId="Pedmtkomente">
    <w:name w:val="annotation subject"/>
    <w:basedOn w:val="Textkomente"/>
    <w:next w:val="Textkomente"/>
    <w:link w:val="PedmtkomenteChar"/>
    <w:uiPriority w:val="99"/>
    <w:semiHidden/>
    <w:rsid w:val="001F4D31"/>
    <w:rPr>
      <w:b/>
      <w:bCs/>
    </w:rPr>
  </w:style>
  <w:style w:type="character" w:customStyle="1" w:styleId="PedmtkomenteChar">
    <w:name w:val="Předmět komentáře Char"/>
    <w:link w:val="Pedmtkomente"/>
    <w:uiPriority w:val="99"/>
    <w:semiHidden/>
    <w:locked/>
    <w:rsid w:val="00420748"/>
    <w:rPr>
      <w:rFonts w:cs="Times New Roman"/>
      <w:b/>
      <w:bCs/>
      <w:sz w:val="20"/>
      <w:szCs w:val="20"/>
    </w:rPr>
  </w:style>
  <w:style w:type="paragraph" w:customStyle="1" w:styleId="inz4rove">
    <w:name w:val="inz 4.úroveň"/>
    <w:basedOn w:val="Zpat"/>
    <w:uiPriority w:val="99"/>
    <w:rsid w:val="00857E18"/>
    <w:pPr>
      <w:numPr>
        <w:numId w:val="5"/>
      </w:numPr>
      <w:tabs>
        <w:tab w:val="clear" w:pos="4536"/>
        <w:tab w:val="clear" w:pos="9072"/>
      </w:tabs>
      <w:spacing w:after="120"/>
      <w:jc w:val="both"/>
    </w:pPr>
    <w:rPr>
      <w:rFonts w:ascii="Arial" w:hAnsi="Arial"/>
      <w:sz w:val="24"/>
      <w:lang w:val="cs-CZ"/>
    </w:rPr>
  </w:style>
  <w:style w:type="character" w:customStyle="1" w:styleId="FontStyle77">
    <w:name w:val="Font Style77"/>
    <w:uiPriority w:val="99"/>
    <w:rsid w:val="00CB0554"/>
    <w:rPr>
      <w:rFonts w:ascii="Arial Narrow" w:hAnsi="Arial Narrow"/>
      <w:color w:val="000000"/>
      <w:sz w:val="24"/>
    </w:rPr>
  </w:style>
  <w:style w:type="paragraph" w:customStyle="1" w:styleId="Style39">
    <w:name w:val="Style39"/>
    <w:basedOn w:val="Normln"/>
    <w:uiPriority w:val="99"/>
    <w:rsid w:val="00CB0554"/>
    <w:pPr>
      <w:widowControl w:val="0"/>
      <w:autoSpaceDE w:val="0"/>
      <w:autoSpaceDN w:val="0"/>
      <w:adjustRightInd w:val="0"/>
      <w:spacing w:line="281" w:lineRule="exact"/>
      <w:jc w:val="both"/>
    </w:pPr>
    <w:rPr>
      <w:rFonts w:ascii="Arial" w:hAnsi="Arial" w:cs="Arial"/>
    </w:rPr>
  </w:style>
  <w:style w:type="paragraph" w:styleId="Odstavecseseznamem">
    <w:name w:val="List Paragraph"/>
    <w:aliases w:val="Odstavec 1,cp_Odstavec se seznamem,Bullet Number,Bullet List,FooterText,numbered,Paragraphe de liste1,Bulletr List Paragraph,列出段落,列出段落1,List Paragraph21,Listeafsnit1,Parágrafo da Lista1,List Paragraph,Odstavec_muj,Odrazky,lp1,Puce"/>
    <w:basedOn w:val="Normln"/>
    <w:link w:val="OdstavecseseznamemChar"/>
    <w:uiPriority w:val="34"/>
    <w:qFormat/>
    <w:rsid w:val="00F2032B"/>
    <w:pPr>
      <w:ind w:left="708"/>
    </w:pPr>
  </w:style>
  <w:style w:type="paragraph" w:styleId="Revize">
    <w:name w:val="Revision"/>
    <w:hidden/>
    <w:uiPriority w:val="99"/>
    <w:semiHidden/>
    <w:rsid w:val="00CB5B45"/>
    <w:rPr>
      <w:sz w:val="24"/>
      <w:szCs w:val="24"/>
    </w:rPr>
  </w:style>
  <w:style w:type="table" w:customStyle="1" w:styleId="Mkatabulky1">
    <w:name w:val="Mřížka tabulky1"/>
    <w:uiPriority w:val="99"/>
    <w:rsid w:val="00C8530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rdnpsmoodstavce"/>
    <w:rsid w:val="00DA5B0A"/>
  </w:style>
  <w:style w:type="paragraph" w:customStyle="1" w:styleId="Default">
    <w:name w:val="Default"/>
    <w:rsid w:val="0079370C"/>
    <w:pPr>
      <w:suppressAutoHyphens/>
    </w:pPr>
    <w:rPr>
      <w:color w:val="000000"/>
      <w:sz w:val="24"/>
      <w:szCs w:val="24"/>
    </w:rPr>
  </w:style>
  <w:style w:type="paragraph" w:customStyle="1" w:styleId="CharCharChar6">
    <w:name w:val="Char Char Char6"/>
    <w:basedOn w:val="Normln"/>
    <w:rsid w:val="007D64B7"/>
    <w:pPr>
      <w:spacing w:after="160" w:line="240" w:lineRule="exact"/>
    </w:pPr>
    <w:rPr>
      <w:rFonts w:ascii="Tahoma" w:hAnsi="Tahoma" w:cs="Tahoma"/>
      <w:sz w:val="20"/>
      <w:szCs w:val="20"/>
      <w:lang w:val="en-US" w:eastAsia="en-US"/>
    </w:rPr>
  </w:style>
  <w:style w:type="character" w:customStyle="1" w:styleId="OdstavecseseznamemChar">
    <w:name w:val="Odstavec se seznamem Char"/>
    <w:aliases w:val="Odstavec 1 Char,cp_Odstavec se seznamem Char,Bullet Number Char,Bullet List Char,FooterText Char,numbered Char,Paragraphe de liste1 Char,Bulletr List Paragraph Char,列出段落 Char,列出段落1 Char,List Paragraph21 Char,Listeafsnit1 Char"/>
    <w:link w:val="Odstavecseseznamem"/>
    <w:uiPriority w:val="34"/>
    <w:rsid w:val="00DF02F4"/>
    <w:rPr>
      <w:sz w:val="24"/>
      <w:szCs w:val="24"/>
    </w:rPr>
  </w:style>
  <w:style w:type="paragraph" w:customStyle="1" w:styleId="RLTextlnkuslovan">
    <w:name w:val="RL Text článku číslovaný"/>
    <w:basedOn w:val="Normln"/>
    <w:link w:val="RLTextlnkuslovanChar"/>
    <w:qFormat/>
    <w:rsid w:val="00C75AA9"/>
    <w:pPr>
      <w:tabs>
        <w:tab w:val="num" w:pos="709"/>
        <w:tab w:val="num" w:pos="1117"/>
        <w:tab w:val="num" w:pos="1440"/>
      </w:tabs>
      <w:spacing w:after="120" w:line="280" w:lineRule="exact"/>
      <w:ind w:left="1117" w:hanging="397"/>
      <w:jc w:val="both"/>
    </w:pPr>
    <w:rPr>
      <w:rFonts w:ascii="Arial" w:hAnsi="Arial"/>
      <w:sz w:val="20"/>
      <w:szCs w:val="20"/>
    </w:rPr>
  </w:style>
  <w:style w:type="character" w:customStyle="1" w:styleId="RLTextlnkuslovanChar">
    <w:name w:val="RL Text článku číslovaný Char"/>
    <w:link w:val="RLTextlnkuslovan"/>
    <w:locked/>
    <w:rsid w:val="00C75AA9"/>
    <w:rPr>
      <w:rFonts w:ascii="Arial" w:hAnsi="Arial"/>
    </w:rPr>
  </w:style>
  <w:style w:type="paragraph" w:customStyle="1" w:styleId="Odstavecseseznamem1">
    <w:name w:val="Odstavec se seznamem1"/>
    <w:basedOn w:val="Normln"/>
    <w:rsid w:val="007B5434"/>
    <w:pPr>
      <w:widowControl w:val="0"/>
      <w:spacing w:before="120" w:after="120" w:line="276" w:lineRule="auto"/>
      <w:ind w:left="720"/>
      <w:contextualSpacing/>
      <w:jc w:val="both"/>
    </w:pPr>
    <w:rPr>
      <w:rFonts w:ascii="Calibri" w:hAnsi="Calibri" w:cstheme="minorHAnsi"/>
      <w:color w:val="595959"/>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012">
      <w:bodyDiv w:val="1"/>
      <w:marLeft w:val="0"/>
      <w:marRight w:val="0"/>
      <w:marTop w:val="0"/>
      <w:marBottom w:val="0"/>
      <w:divBdr>
        <w:top w:val="none" w:sz="0" w:space="0" w:color="auto"/>
        <w:left w:val="none" w:sz="0" w:space="0" w:color="auto"/>
        <w:bottom w:val="none" w:sz="0" w:space="0" w:color="auto"/>
        <w:right w:val="none" w:sz="0" w:space="0" w:color="auto"/>
      </w:divBdr>
    </w:div>
    <w:div w:id="82072911">
      <w:bodyDiv w:val="1"/>
      <w:marLeft w:val="0"/>
      <w:marRight w:val="0"/>
      <w:marTop w:val="0"/>
      <w:marBottom w:val="0"/>
      <w:divBdr>
        <w:top w:val="none" w:sz="0" w:space="0" w:color="auto"/>
        <w:left w:val="none" w:sz="0" w:space="0" w:color="auto"/>
        <w:bottom w:val="none" w:sz="0" w:space="0" w:color="auto"/>
        <w:right w:val="none" w:sz="0" w:space="0" w:color="auto"/>
      </w:divBdr>
    </w:div>
    <w:div w:id="122891348">
      <w:bodyDiv w:val="1"/>
      <w:marLeft w:val="0"/>
      <w:marRight w:val="0"/>
      <w:marTop w:val="0"/>
      <w:marBottom w:val="0"/>
      <w:divBdr>
        <w:top w:val="none" w:sz="0" w:space="0" w:color="auto"/>
        <w:left w:val="none" w:sz="0" w:space="0" w:color="auto"/>
        <w:bottom w:val="none" w:sz="0" w:space="0" w:color="auto"/>
        <w:right w:val="none" w:sz="0" w:space="0" w:color="auto"/>
      </w:divBdr>
    </w:div>
    <w:div w:id="247154775">
      <w:bodyDiv w:val="1"/>
      <w:marLeft w:val="0"/>
      <w:marRight w:val="0"/>
      <w:marTop w:val="0"/>
      <w:marBottom w:val="0"/>
      <w:divBdr>
        <w:top w:val="none" w:sz="0" w:space="0" w:color="auto"/>
        <w:left w:val="none" w:sz="0" w:space="0" w:color="auto"/>
        <w:bottom w:val="none" w:sz="0" w:space="0" w:color="auto"/>
        <w:right w:val="none" w:sz="0" w:space="0" w:color="auto"/>
      </w:divBdr>
      <w:divsChild>
        <w:div w:id="159194828">
          <w:marLeft w:val="0"/>
          <w:marRight w:val="0"/>
          <w:marTop w:val="0"/>
          <w:marBottom w:val="0"/>
          <w:divBdr>
            <w:top w:val="none" w:sz="0" w:space="0" w:color="auto"/>
            <w:left w:val="none" w:sz="0" w:space="0" w:color="auto"/>
            <w:bottom w:val="none" w:sz="0" w:space="0" w:color="auto"/>
            <w:right w:val="none" w:sz="0" w:space="0" w:color="auto"/>
          </w:divBdr>
          <w:divsChild>
            <w:div w:id="972100023">
              <w:marLeft w:val="0"/>
              <w:marRight w:val="0"/>
              <w:marTop w:val="0"/>
              <w:marBottom w:val="0"/>
              <w:divBdr>
                <w:top w:val="none" w:sz="0" w:space="0" w:color="auto"/>
                <w:left w:val="none" w:sz="0" w:space="0" w:color="auto"/>
                <w:bottom w:val="none" w:sz="0" w:space="0" w:color="auto"/>
                <w:right w:val="none" w:sz="0" w:space="0" w:color="auto"/>
              </w:divBdr>
              <w:divsChild>
                <w:div w:id="1952979534">
                  <w:marLeft w:val="0"/>
                  <w:marRight w:val="0"/>
                  <w:marTop w:val="0"/>
                  <w:marBottom w:val="0"/>
                  <w:divBdr>
                    <w:top w:val="none" w:sz="0" w:space="0" w:color="auto"/>
                    <w:left w:val="none" w:sz="0" w:space="0" w:color="auto"/>
                    <w:bottom w:val="none" w:sz="0" w:space="0" w:color="auto"/>
                    <w:right w:val="none" w:sz="0" w:space="0" w:color="auto"/>
                  </w:divBdr>
                </w:div>
              </w:divsChild>
            </w:div>
            <w:div w:id="114294941">
              <w:marLeft w:val="0"/>
              <w:marRight w:val="0"/>
              <w:marTop w:val="0"/>
              <w:marBottom w:val="0"/>
              <w:divBdr>
                <w:top w:val="none" w:sz="0" w:space="0" w:color="auto"/>
                <w:left w:val="none" w:sz="0" w:space="0" w:color="auto"/>
                <w:bottom w:val="none" w:sz="0" w:space="0" w:color="auto"/>
                <w:right w:val="none" w:sz="0" w:space="0" w:color="auto"/>
              </w:divBdr>
              <w:divsChild>
                <w:div w:id="7628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8539">
          <w:marLeft w:val="0"/>
          <w:marRight w:val="0"/>
          <w:marTop w:val="0"/>
          <w:marBottom w:val="0"/>
          <w:divBdr>
            <w:top w:val="none" w:sz="0" w:space="0" w:color="auto"/>
            <w:left w:val="none" w:sz="0" w:space="0" w:color="auto"/>
            <w:bottom w:val="none" w:sz="0" w:space="0" w:color="auto"/>
            <w:right w:val="none" w:sz="0" w:space="0" w:color="auto"/>
          </w:divBdr>
          <w:divsChild>
            <w:div w:id="2070301194">
              <w:marLeft w:val="0"/>
              <w:marRight w:val="0"/>
              <w:marTop w:val="0"/>
              <w:marBottom w:val="0"/>
              <w:divBdr>
                <w:top w:val="none" w:sz="0" w:space="0" w:color="auto"/>
                <w:left w:val="none" w:sz="0" w:space="0" w:color="auto"/>
                <w:bottom w:val="none" w:sz="0" w:space="0" w:color="auto"/>
                <w:right w:val="none" w:sz="0" w:space="0" w:color="auto"/>
              </w:divBdr>
              <w:divsChild>
                <w:div w:id="196161152">
                  <w:marLeft w:val="0"/>
                  <w:marRight w:val="0"/>
                  <w:marTop w:val="0"/>
                  <w:marBottom w:val="0"/>
                  <w:divBdr>
                    <w:top w:val="none" w:sz="0" w:space="0" w:color="auto"/>
                    <w:left w:val="none" w:sz="0" w:space="0" w:color="auto"/>
                    <w:bottom w:val="none" w:sz="0" w:space="0" w:color="auto"/>
                    <w:right w:val="none" w:sz="0" w:space="0" w:color="auto"/>
                  </w:divBdr>
                </w:div>
              </w:divsChild>
            </w:div>
            <w:div w:id="2066751938">
              <w:marLeft w:val="0"/>
              <w:marRight w:val="0"/>
              <w:marTop w:val="0"/>
              <w:marBottom w:val="0"/>
              <w:divBdr>
                <w:top w:val="none" w:sz="0" w:space="0" w:color="auto"/>
                <w:left w:val="none" w:sz="0" w:space="0" w:color="auto"/>
                <w:bottom w:val="none" w:sz="0" w:space="0" w:color="auto"/>
                <w:right w:val="none" w:sz="0" w:space="0" w:color="auto"/>
              </w:divBdr>
              <w:divsChild>
                <w:div w:id="20511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7816">
          <w:marLeft w:val="0"/>
          <w:marRight w:val="0"/>
          <w:marTop w:val="0"/>
          <w:marBottom w:val="0"/>
          <w:divBdr>
            <w:top w:val="none" w:sz="0" w:space="0" w:color="auto"/>
            <w:left w:val="none" w:sz="0" w:space="0" w:color="auto"/>
            <w:bottom w:val="none" w:sz="0" w:space="0" w:color="auto"/>
            <w:right w:val="none" w:sz="0" w:space="0" w:color="auto"/>
          </w:divBdr>
          <w:divsChild>
            <w:div w:id="98525418">
              <w:marLeft w:val="0"/>
              <w:marRight w:val="0"/>
              <w:marTop w:val="0"/>
              <w:marBottom w:val="0"/>
              <w:divBdr>
                <w:top w:val="none" w:sz="0" w:space="0" w:color="auto"/>
                <w:left w:val="none" w:sz="0" w:space="0" w:color="auto"/>
                <w:bottom w:val="none" w:sz="0" w:space="0" w:color="auto"/>
                <w:right w:val="none" w:sz="0" w:space="0" w:color="auto"/>
              </w:divBdr>
              <w:divsChild>
                <w:div w:id="7863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171">
      <w:bodyDiv w:val="1"/>
      <w:marLeft w:val="0"/>
      <w:marRight w:val="0"/>
      <w:marTop w:val="0"/>
      <w:marBottom w:val="0"/>
      <w:divBdr>
        <w:top w:val="none" w:sz="0" w:space="0" w:color="auto"/>
        <w:left w:val="none" w:sz="0" w:space="0" w:color="auto"/>
        <w:bottom w:val="none" w:sz="0" w:space="0" w:color="auto"/>
        <w:right w:val="none" w:sz="0" w:space="0" w:color="auto"/>
      </w:divBdr>
    </w:div>
    <w:div w:id="425809225">
      <w:bodyDiv w:val="1"/>
      <w:marLeft w:val="0"/>
      <w:marRight w:val="0"/>
      <w:marTop w:val="0"/>
      <w:marBottom w:val="0"/>
      <w:divBdr>
        <w:top w:val="none" w:sz="0" w:space="0" w:color="auto"/>
        <w:left w:val="none" w:sz="0" w:space="0" w:color="auto"/>
        <w:bottom w:val="none" w:sz="0" w:space="0" w:color="auto"/>
        <w:right w:val="none" w:sz="0" w:space="0" w:color="auto"/>
      </w:divBdr>
    </w:div>
    <w:div w:id="432476607">
      <w:bodyDiv w:val="1"/>
      <w:marLeft w:val="0"/>
      <w:marRight w:val="0"/>
      <w:marTop w:val="0"/>
      <w:marBottom w:val="0"/>
      <w:divBdr>
        <w:top w:val="none" w:sz="0" w:space="0" w:color="auto"/>
        <w:left w:val="none" w:sz="0" w:space="0" w:color="auto"/>
        <w:bottom w:val="none" w:sz="0" w:space="0" w:color="auto"/>
        <w:right w:val="none" w:sz="0" w:space="0" w:color="auto"/>
      </w:divBdr>
    </w:div>
    <w:div w:id="682822170">
      <w:bodyDiv w:val="1"/>
      <w:marLeft w:val="0"/>
      <w:marRight w:val="0"/>
      <w:marTop w:val="0"/>
      <w:marBottom w:val="0"/>
      <w:divBdr>
        <w:top w:val="none" w:sz="0" w:space="0" w:color="auto"/>
        <w:left w:val="none" w:sz="0" w:space="0" w:color="auto"/>
        <w:bottom w:val="none" w:sz="0" w:space="0" w:color="auto"/>
        <w:right w:val="none" w:sz="0" w:space="0" w:color="auto"/>
      </w:divBdr>
    </w:div>
    <w:div w:id="848831694">
      <w:bodyDiv w:val="1"/>
      <w:marLeft w:val="0"/>
      <w:marRight w:val="0"/>
      <w:marTop w:val="0"/>
      <w:marBottom w:val="0"/>
      <w:divBdr>
        <w:top w:val="none" w:sz="0" w:space="0" w:color="auto"/>
        <w:left w:val="none" w:sz="0" w:space="0" w:color="auto"/>
        <w:bottom w:val="none" w:sz="0" w:space="0" w:color="auto"/>
        <w:right w:val="none" w:sz="0" w:space="0" w:color="auto"/>
      </w:divBdr>
    </w:div>
    <w:div w:id="891311968">
      <w:bodyDiv w:val="1"/>
      <w:marLeft w:val="0"/>
      <w:marRight w:val="0"/>
      <w:marTop w:val="0"/>
      <w:marBottom w:val="0"/>
      <w:divBdr>
        <w:top w:val="none" w:sz="0" w:space="0" w:color="auto"/>
        <w:left w:val="none" w:sz="0" w:space="0" w:color="auto"/>
        <w:bottom w:val="none" w:sz="0" w:space="0" w:color="auto"/>
        <w:right w:val="none" w:sz="0" w:space="0" w:color="auto"/>
      </w:divBdr>
      <w:divsChild>
        <w:div w:id="1521620987">
          <w:marLeft w:val="0"/>
          <w:marRight w:val="0"/>
          <w:marTop w:val="0"/>
          <w:marBottom w:val="0"/>
          <w:divBdr>
            <w:top w:val="none" w:sz="0" w:space="0" w:color="auto"/>
            <w:left w:val="none" w:sz="0" w:space="0" w:color="auto"/>
            <w:bottom w:val="none" w:sz="0" w:space="0" w:color="auto"/>
            <w:right w:val="none" w:sz="0" w:space="0" w:color="auto"/>
          </w:divBdr>
          <w:divsChild>
            <w:div w:id="1743798628">
              <w:marLeft w:val="0"/>
              <w:marRight w:val="0"/>
              <w:marTop w:val="0"/>
              <w:marBottom w:val="0"/>
              <w:divBdr>
                <w:top w:val="none" w:sz="0" w:space="0" w:color="auto"/>
                <w:left w:val="none" w:sz="0" w:space="0" w:color="auto"/>
                <w:bottom w:val="none" w:sz="0" w:space="0" w:color="auto"/>
                <w:right w:val="none" w:sz="0" w:space="0" w:color="auto"/>
              </w:divBdr>
              <w:divsChild>
                <w:div w:id="116723746">
                  <w:marLeft w:val="0"/>
                  <w:marRight w:val="0"/>
                  <w:marTop w:val="0"/>
                  <w:marBottom w:val="0"/>
                  <w:divBdr>
                    <w:top w:val="none" w:sz="0" w:space="0" w:color="auto"/>
                    <w:left w:val="none" w:sz="0" w:space="0" w:color="auto"/>
                    <w:bottom w:val="none" w:sz="0" w:space="0" w:color="auto"/>
                    <w:right w:val="none" w:sz="0" w:space="0" w:color="auto"/>
                  </w:divBdr>
                </w:div>
              </w:divsChild>
            </w:div>
            <w:div w:id="1921329672">
              <w:marLeft w:val="0"/>
              <w:marRight w:val="0"/>
              <w:marTop w:val="0"/>
              <w:marBottom w:val="0"/>
              <w:divBdr>
                <w:top w:val="none" w:sz="0" w:space="0" w:color="auto"/>
                <w:left w:val="none" w:sz="0" w:space="0" w:color="auto"/>
                <w:bottom w:val="none" w:sz="0" w:space="0" w:color="auto"/>
                <w:right w:val="none" w:sz="0" w:space="0" w:color="auto"/>
              </w:divBdr>
              <w:divsChild>
                <w:div w:id="1052340375">
                  <w:marLeft w:val="0"/>
                  <w:marRight w:val="0"/>
                  <w:marTop w:val="0"/>
                  <w:marBottom w:val="0"/>
                  <w:divBdr>
                    <w:top w:val="none" w:sz="0" w:space="0" w:color="auto"/>
                    <w:left w:val="none" w:sz="0" w:space="0" w:color="auto"/>
                    <w:bottom w:val="none" w:sz="0" w:space="0" w:color="auto"/>
                    <w:right w:val="none" w:sz="0" w:space="0" w:color="auto"/>
                  </w:divBdr>
                </w:div>
              </w:divsChild>
            </w:div>
            <w:div w:id="921332022">
              <w:marLeft w:val="0"/>
              <w:marRight w:val="0"/>
              <w:marTop w:val="0"/>
              <w:marBottom w:val="0"/>
              <w:divBdr>
                <w:top w:val="none" w:sz="0" w:space="0" w:color="auto"/>
                <w:left w:val="none" w:sz="0" w:space="0" w:color="auto"/>
                <w:bottom w:val="none" w:sz="0" w:space="0" w:color="auto"/>
                <w:right w:val="none" w:sz="0" w:space="0" w:color="auto"/>
              </w:divBdr>
              <w:divsChild>
                <w:div w:id="1349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8586">
          <w:marLeft w:val="0"/>
          <w:marRight w:val="0"/>
          <w:marTop w:val="0"/>
          <w:marBottom w:val="0"/>
          <w:divBdr>
            <w:top w:val="none" w:sz="0" w:space="0" w:color="auto"/>
            <w:left w:val="none" w:sz="0" w:space="0" w:color="auto"/>
            <w:bottom w:val="none" w:sz="0" w:space="0" w:color="auto"/>
            <w:right w:val="none" w:sz="0" w:space="0" w:color="auto"/>
          </w:divBdr>
          <w:divsChild>
            <w:div w:id="297223641">
              <w:marLeft w:val="0"/>
              <w:marRight w:val="0"/>
              <w:marTop w:val="0"/>
              <w:marBottom w:val="0"/>
              <w:divBdr>
                <w:top w:val="none" w:sz="0" w:space="0" w:color="auto"/>
                <w:left w:val="none" w:sz="0" w:space="0" w:color="auto"/>
                <w:bottom w:val="none" w:sz="0" w:space="0" w:color="auto"/>
                <w:right w:val="none" w:sz="0" w:space="0" w:color="auto"/>
              </w:divBdr>
              <w:divsChild>
                <w:div w:id="2292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8775">
      <w:bodyDiv w:val="1"/>
      <w:marLeft w:val="0"/>
      <w:marRight w:val="0"/>
      <w:marTop w:val="0"/>
      <w:marBottom w:val="0"/>
      <w:divBdr>
        <w:top w:val="none" w:sz="0" w:space="0" w:color="auto"/>
        <w:left w:val="none" w:sz="0" w:space="0" w:color="auto"/>
        <w:bottom w:val="none" w:sz="0" w:space="0" w:color="auto"/>
        <w:right w:val="none" w:sz="0" w:space="0" w:color="auto"/>
      </w:divBdr>
    </w:div>
    <w:div w:id="1035808634">
      <w:bodyDiv w:val="1"/>
      <w:marLeft w:val="0"/>
      <w:marRight w:val="0"/>
      <w:marTop w:val="0"/>
      <w:marBottom w:val="0"/>
      <w:divBdr>
        <w:top w:val="none" w:sz="0" w:space="0" w:color="auto"/>
        <w:left w:val="none" w:sz="0" w:space="0" w:color="auto"/>
        <w:bottom w:val="none" w:sz="0" w:space="0" w:color="auto"/>
        <w:right w:val="none" w:sz="0" w:space="0" w:color="auto"/>
      </w:divBdr>
    </w:div>
    <w:div w:id="1097169166">
      <w:bodyDiv w:val="1"/>
      <w:marLeft w:val="0"/>
      <w:marRight w:val="0"/>
      <w:marTop w:val="0"/>
      <w:marBottom w:val="0"/>
      <w:divBdr>
        <w:top w:val="none" w:sz="0" w:space="0" w:color="auto"/>
        <w:left w:val="none" w:sz="0" w:space="0" w:color="auto"/>
        <w:bottom w:val="none" w:sz="0" w:space="0" w:color="auto"/>
        <w:right w:val="none" w:sz="0" w:space="0" w:color="auto"/>
      </w:divBdr>
    </w:div>
    <w:div w:id="1109157962">
      <w:bodyDiv w:val="1"/>
      <w:marLeft w:val="0"/>
      <w:marRight w:val="0"/>
      <w:marTop w:val="0"/>
      <w:marBottom w:val="0"/>
      <w:divBdr>
        <w:top w:val="none" w:sz="0" w:space="0" w:color="auto"/>
        <w:left w:val="none" w:sz="0" w:space="0" w:color="auto"/>
        <w:bottom w:val="none" w:sz="0" w:space="0" w:color="auto"/>
        <w:right w:val="none" w:sz="0" w:space="0" w:color="auto"/>
      </w:divBdr>
    </w:div>
    <w:div w:id="1169522195">
      <w:bodyDiv w:val="1"/>
      <w:marLeft w:val="0"/>
      <w:marRight w:val="0"/>
      <w:marTop w:val="0"/>
      <w:marBottom w:val="0"/>
      <w:divBdr>
        <w:top w:val="none" w:sz="0" w:space="0" w:color="auto"/>
        <w:left w:val="none" w:sz="0" w:space="0" w:color="auto"/>
        <w:bottom w:val="none" w:sz="0" w:space="0" w:color="auto"/>
        <w:right w:val="none" w:sz="0" w:space="0" w:color="auto"/>
      </w:divBdr>
    </w:div>
    <w:div w:id="1346905189">
      <w:bodyDiv w:val="1"/>
      <w:marLeft w:val="0"/>
      <w:marRight w:val="0"/>
      <w:marTop w:val="0"/>
      <w:marBottom w:val="0"/>
      <w:divBdr>
        <w:top w:val="none" w:sz="0" w:space="0" w:color="auto"/>
        <w:left w:val="none" w:sz="0" w:space="0" w:color="auto"/>
        <w:bottom w:val="none" w:sz="0" w:space="0" w:color="auto"/>
        <w:right w:val="none" w:sz="0" w:space="0" w:color="auto"/>
      </w:divBdr>
    </w:div>
    <w:div w:id="1589072287">
      <w:bodyDiv w:val="1"/>
      <w:marLeft w:val="0"/>
      <w:marRight w:val="0"/>
      <w:marTop w:val="0"/>
      <w:marBottom w:val="0"/>
      <w:divBdr>
        <w:top w:val="none" w:sz="0" w:space="0" w:color="auto"/>
        <w:left w:val="none" w:sz="0" w:space="0" w:color="auto"/>
        <w:bottom w:val="none" w:sz="0" w:space="0" w:color="auto"/>
        <w:right w:val="none" w:sz="0" w:space="0" w:color="auto"/>
      </w:divBdr>
    </w:div>
    <w:div w:id="1751004304">
      <w:bodyDiv w:val="1"/>
      <w:marLeft w:val="0"/>
      <w:marRight w:val="0"/>
      <w:marTop w:val="0"/>
      <w:marBottom w:val="0"/>
      <w:divBdr>
        <w:top w:val="none" w:sz="0" w:space="0" w:color="auto"/>
        <w:left w:val="none" w:sz="0" w:space="0" w:color="auto"/>
        <w:bottom w:val="none" w:sz="0" w:space="0" w:color="auto"/>
        <w:right w:val="none" w:sz="0" w:space="0" w:color="auto"/>
      </w:divBdr>
      <w:divsChild>
        <w:div w:id="1759206686">
          <w:marLeft w:val="0"/>
          <w:marRight w:val="0"/>
          <w:marTop w:val="0"/>
          <w:marBottom w:val="0"/>
          <w:divBdr>
            <w:top w:val="none" w:sz="0" w:space="0" w:color="auto"/>
            <w:left w:val="none" w:sz="0" w:space="0" w:color="auto"/>
            <w:bottom w:val="none" w:sz="0" w:space="0" w:color="auto"/>
            <w:right w:val="none" w:sz="0" w:space="0" w:color="auto"/>
          </w:divBdr>
          <w:divsChild>
            <w:div w:id="847448247">
              <w:marLeft w:val="0"/>
              <w:marRight w:val="0"/>
              <w:marTop w:val="0"/>
              <w:marBottom w:val="0"/>
              <w:divBdr>
                <w:top w:val="none" w:sz="0" w:space="0" w:color="auto"/>
                <w:left w:val="none" w:sz="0" w:space="0" w:color="auto"/>
                <w:bottom w:val="none" w:sz="0" w:space="0" w:color="auto"/>
                <w:right w:val="none" w:sz="0" w:space="0" w:color="auto"/>
              </w:divBdr>
              <w:divsChild>
                <w:div w:id="8723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7200">
      <w:bodyDiv w:val="1"/>
      <w:marLeft w:val="0"/>
      <w:marRight w:val="0"/>
      <w:marTop w:val="0"/>
      <w:marBottom w:val="0"/>
      <w:divBdr>
        <w:top w:val="none" w:sz="0" w:space="0" w:color="auto"/>
        <w:left w:val="none" w:sz="0" w:space="0" w:color="auto"/>
        <w:bottom w:val="none" w:sz="0" w:space="0" w:color="auto"/>
        <w:right w:val="none" w:sz="0" w:space="0" w:color="auto"/>
      </w:divBdr>
    </w:div>
    <w:div w:id="1807046442">
      <w:marLeft w:val="0"/>
      <w:marRight w:val="0"/>
      <w:marTop w:val="0"/>
      <w:marBottom w:val="0"/>
      <w:divBdr>
        <w:top w:val="none" w:sz="0" w:space="0" w:color="auto"/>
        <w:left w:val="none" w:sz="0" w:space="0" w:color="auto"/>
        <w:bottom w:val="none" w:sz="0" w:space="0" w:color="auto"/>
        <w:right w:val="none" w:sz="0" w:space="0" w:color="auto"/>
      </w:divBdr>
    </w:div>
    <w:div w:id="1807046443">
      <w:marLeft w:val="0"/>
      <w:marRight w:val="0"/>
      <w:marTop w:val="0"/>
      <w:marBottom w:val="0"/>
      <w:divBdr>
        <w:top w:val="none" w:sz="0" w:space="0" w:color="auto"/>
        <w:left w:val="none" w:sz="0" w:space="0" w:color="auto"/>
        <w:bottom w:val="none" w:sz="0" w:space="0" w:color="auto"/>
        <w:right w:val="none" w:sz="0" w:space="0" w:color="auto"/>
      </w:divBdr>
    </w:div>
    <w:div w:id="1807046444">
      <w:marLeft w:val="0"/>
      <w:marRight w:val="0"/>
      <w:marTop w:val="0"/>
      <w:marBottom w:val="0"/>
      <w:divBdr>
        <w:top w:val="none" w:sz="0" w:space="0" w:color="auto"/>
        <w:left w:val="none" w:sz="0" w:space="0" w:color="auto"/>
        <w:bottom w:val="none" w:sz="0" w:space="0" w:color="auto"/>
        <w:right w:val="none" w:sz="0" w:space="0" w:color="auto"/>
      </w:divBdr>
    </w:div>
    <w:div w:id="1807046445">
      <w:marLeft w:val="0"/>
      <w:marRight w:val="0"/>
      <w:marTop w:val="0"/>
      <w:marBottom w:val="0"/>
      <w:divBdr>
        <w:top w:val="none" w:sz="0" w:space="0" w:color="auto"/>
        <w:left w:val="none" w:sz="0" w:space="0" w:color="auto"/>
        <w:bottom w:val="none" w:sz="0" w:space="0" w:color="auto"/>
        <w:right w:val="none" w:sz="0" w:space="0" w:color="auto"/>
      </w:divBdr>
    </w:div>
    <w:div w:id="1807046446">
      <w:marLeft w:val="0"/>
      <w:marRight w:val="0"/>
      <w:marTop w:val="0"/>
      <w:marBottom w:val="0"/>
      <w:divBdr>
        <w:top w:val="none" w:sz="0" w:space="0" w:color="auto"/>
        <w:left w:val="none" w:sz="0" w:space="0" w:color="auto"/>
        <w:bottom w:val="none" w:sz="0" w:space="0" w:color="auto"/>
        <w:right w:val="none" w:sz="0" w:space="0" w:color="auto"/>
      </w:divBdr>
    </w:div>
    <w:div w:id="1807046447">
      <w:marLeft w:val="0"/>
      <w:marRight w:val="0"/>
      <w:marTop w:val="0"/>
      <w:marBottom w:val="0"/>
      <w:divBdr>
        <w:top w:val="none" w:sz="0" w:space="0" w:color="auto"/>
        <w:left w:val="none" w:sz="0" w:space="0" w:color="auto"/>
        <w:bottom w:val="none" w:sz="0" w:space="0" w:color="auto"/>
        <w:right w:val="none" w:sz="0" w:space="0" w:color="auto"/>
      </w:divBdr>
    </w:div>
    <w:div w:id="1807046448">
      <w:marLeft w:val="0"/>
      <w:marRight w:val="0"/>
      <w:marTop w:val="0"/>
      <w:marBottom w:val="0"/>
      <w:divBdr>
        <w:top w:val="none" w:sz="0" w:space="0" w:color="auto"/>
        <w:left w:val="none" w:sz="0" w:space="0" w:color="auto"/>
        <w:bottom w:val="none" w:sz="0" w:space="0" w:color="auto"/>
        <w:right w:val="none" w:sz="0" w:space="0" w:color="auto"/>
      </w:divBdr>
    </w:div>
    <w:div w:id="1807046449">
      <w:marLeft w:val="0"/>
      <w:marRight w:val="0"/>
      <w:marTop w:val="0"/>
      <w:marBottom w:val="0"/>
      <w:divBdr>
        <w:top w:val="none" w:sz="0" w:space="0" w:color="auto"/>
        <w:left w:val="none" w:sz="0" w:space="0" w:color="auto"/>
        <w:bottom w:val="none" w:sz="0" w:space="0" w:color="auto"/>
        <w:right w:val="none" w:sz="0" w:space="0" w:color="auto"/>
      </w:divBdr>
    </w:div>
    <w:div w:id="1807046450">
      <w:marLeft w:val="0"/>
      <w:marRight w:val="0"/>
      <w:marTop w:val="0"/>
      <w:marBottom w:val="0"/>
      <w:divBdr>
        <w:top w:val="none" w:sz="0" w:space="0" w:color="auto"/>
        <w:left w:val="none" w:sz="0" w:space="0" w:color="auto"/>
        <w:bottom w:val="none" w:sz="0" w:space="0" w:color="auto"/>
        <w:right w:val="none" w:sz="0" w:space="0" w:color="auto"/>
      </w:divBdr>
    </w:div>
    <w:div w:id="1807046451">
      <w:marLeft w:val="0"/>
      <w:marRight w:val="0"/>
      <w:marTop w:val="0"/>
      <w:marBottom w:val="0"/>
      <w:divBdr>
        <w:top w:val="none" w:sz="0" w:space="0" w:color="auto"/>
        <w:left w:val="none" w:sz="0" w:space="0" w:color="auto"/>
        <w:bottom w:val="none" w:sz="0" w:space="0" w:color="auto"/>
        <w:right w:val="none" w:sz="0" w:space="0" w:color="auto"/>
      </w:divBdr>
    </w:div>
    <w:div w:id="1807046452">
      <w:marLeft w:val="0"/>
      <w:marRight w:val="0"/>
      <w:marTop w:val="0"/>
      <w:marBottom w:val="0"/>
      <w:divBdr>
        <w:top w:val="none" w:sz="0" w:space="0" w:color="auto"/>
        <w:left w:val="none" w:sz="0" w:space="0" w:color="auto"/>
        <w:bottom w:val="none" w:sz="0" w:space="0" w:color="auto"/>
        <w:right w:val="none" w:sz="0" w:space="0" w:color="auto"/>
      </w:divBdr>
    </w:div>
    <w:div w:id="1807046453">
      <w:marLeft w:val="0"/>
      <w:marRight w:val="0"/>
      <w:marTop w:val="0"/>
      <w:marBottom w:val="0"/>
      <w:divBdr>
        <w:top w:val="none" w:sz="0" w:space="0" w:color="auto"/>
        <w:left w:val="none" w:sz="0" w:space="0" w:color="auto"/>
        <w:bottom w:val="none" w:sz="0" w:space="0" w:color="auto"/>
        <w:right w:val="none" w:sz="0" w:space="0" w:color="auto"/>
      </w:divBdr>
    </w:div>
    <w:div w:id="1807046454">
      <w:marLeft w:val="0"/>
      <w:marRight w:val="0"/>
      <w:marTop w:val="0"/>
      <w:marBottom w:val="0"/>
      <w:divBdr>
        <w:top w:val="none" w:sz="0" w:space="0" w:color="auto"/>
        <w:left w:val="none" w:sz="0" w:space="0" w:color="auto"/>
        <w:bottom w:val="none" w:sz="0" w:space="0" w:color="auto"/>
        <w:right w:val="none" w:sz="0" w:space="0" w:color="auto"/>
      </w:divBdr>
    </w:div>
    <w:div w:id="208398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95A93-40CA-4180-91AC-F46A9171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7364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2019-08-20T05:58:00Z</dcterms:created>
  <dcterms:modified xsi:type="dcterms:W3CDTF">2022-02-03T16:13:00Z</dcterms:modified>
</cp:coreProperties>
</file>